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A3" w:rsidRPr="00807223" w:rsidRDefault="00807223" w:rsidP="00092260">
      <w:pPr>
        <w:spacing w:line="580" w:lineRule="exact"/>
        <w:jc w:val="center"/>
        <w:rPr>
          <w:rFonts w:ascii="方正小标宋简体" w:eastAsia="方正小标宋简体"/>
          <w:sz w:val="44"/>
          <w:szCs w:val="44"/>
        </w:rPr>
      </w:pPr>
      <w:r w:rsidRPr="00807223">
        <w:rPr>
          <w:rFonts w:ascii="方正小标宋简体" w:eastAsia="方正小标宋简体" w:hint="eastAsia"/>
          <w:sz w:val="44"/>
          <w:szCs w:val="44"/>
        </w:rPr>
        <w:t>2019年度述</w:t>
      </w:r>
      <w:r w:rsidR="00B17C86" w:rsidRPr="00807223">
        <w:rPr>
          <w:rFonts w:ascii="方正小标宋简体" w:eastAsia="方正小标宋简体" w:hint="eastAsia"/>
          <w:sz w:val="44"/>
          <w:szCs w:val="44"/>
        </w:rPr>
        <w:t>职述德述廉报告</w:t>
      </w:r>
    </w:p>
    <w:p w:rsidR="00B17C86" w:rsidRPr="00807223" w:rsidRDefault="00807223" w:rsidP="00092260">
      <w:pPr>
        <w:spacing w:line="580" w:lineRule="exact"/>
        <w:jc w:val="center"/>
        <w:rPr>
          <w:rFonts w:ascii="楷体_GB2312" w:eastAsia="楷体_GB2312"/>
          <w:b/>
          <w:sz w:val="32"/>
          <w:szCs w:val="32"/>
        </w:rPr>
      </w:pPr>
      <w:r w:rsidRPr="00807223">
        <w:rPr>
          <w:rFonts w:ascii="楷体_GB2312" w:eastAsia="楷体_GB2312" w:hint="eastAsia"/>
          <w:b/>
          <w:sz w:val="32"/>
          <w:szCs w:val="32"/>
        </w:rPr>
        <w:t>王光平</w:t>
      </w:r>
    </w:p>
    <w:p w:rsidR="00807223" w:rsidRPr="00807223" w:rsidRDefault="00807223" w:rsidP="00092260">
      <w:pPr>
        <w:spacing w:line="580" w:lineRule="exact"/>
        <w:rPr>
          <w:rFonts w:ascii="仿宋_GB2312" w:eastAsia="仿宋_GB2312"/>
          <w:sz w:val="32"/>
          <w:szCs w:val="32"/>
        </w:rPr>
      </w:pPr>
    </w:p>
    <w:p w:rsidR="00807223" w:rsidRDefault="00807223" w:rsidP="00092260">
      <w:pPr>
        <w:spacing w:line="580" w:lineRule="exact"/>
        <w:ind w:firstLineChars="200" w:firstLine="640"/>
        <w:rPr>
          <w:rFonts w:ascii="仿宋_GB2312" w:eastAsia="仿宋_GB2312"/>
          <w:sz w:val="32"/>
          <w:szCs w:val="32"/>
        </w:rPr>
      </w:pPr>
      <w:r>
        <w:rPr>
          <w:rFonts w:ascii="仿宋_GB2312" w:eastAsia="仿宋_GB2312" w:hint="eastAsia"/>
          <w:sz w:val="32"/>
          <w:szCs w:val="32"/>
        </w:rPr>
        <w:t>根据集团公司</w:t>
      </w:r>
      <w:r w:rsidRPr="00807223">
        <w:rPr>
          <w:rFonts w:ascii="仿宋_GB2312" w:eastAsia="仿宋_GB2312" w:hint="eastAsia"/>
          <w:sz w:val="32"/>
          <w:szCs w:val="32"/>
        </w:rPr>
        <w:t>综合考核</w:t>
      </w:r>
      <w:r>
        <w:rPr>
          <w:rFonts w:ascii="仿宋_GB2312" w:eastAsia="仿宋_GB2312" w:hint="eastAsia"/>
          <w:sz w:val="32"/>
          <w:szCs w:val="32"/>
        </w:rPr>
        <w:t>要求，现将一年来的学习、工作、廉洁自律、思想品德情况报告如下：</w:t>
      </w:r>
    </w:p>
    <w:p w:rsidR="009C5951" w:rsidRDefault="00807223" w:rsidP="00092260">
      <w:pPr>
        <w:spacing w:line="580" w:lineRule="exact"/>
        <w:ind w:firstLineChars="200" w:firstLine="640"/>
        <w:rPr>
          <w:rFonts w:ascii="仿宋_GB2312" w:eastAsia="仿宋_GB2312"/>
          <w:sz w:val="32"/>
          <w:szCs w:val="32"/>
        </w:rPr>
      </w:pPr>
      <w:r>
        <w:rPr>
          <w:rFonts w:ascii="仿宋_GB2312" w:eastAsia="仿宋_GB2312" w:hint="eastAsia"/>
          <w:sz w:val="32"/>
          <w:szCs w:val="32"/>
        </w:rPr>
        <w:t>一年来，本人作为集团公司董事会秘书、总经理助理，恒馨</w:t>
      </w:r>
      <w:r w:rsidR="009C5951">
        <w:rPr>
          <w:rFonts w:ascii="仿宋_GB2312" w:eastAsia="仿宋_GB2312" w:hint="eastAsia"/>
          <w:sz w:val="32"/>
          <w:szCs w:val="32"/>
        </w:rPr>
        <w:t>房地产</w:t>
      </w:r>
      <w:r>
        <w:rPr>
          <w:rFonts w:ascii="仿宋_GB2312" w:eastAsia="仿宋_GB2312" w:hint="eastAsia"/>
          <w:sz w:val="32"/>
          <w:szCs w:val="32"/>
        </w:rPr>
        <w:t>董事长，认真贯彻落实集团公司党委、集团公司的决策部署</w:t>
      </w:r>
      <w:r w:rsidR="009C5951">
        <w:rPr>
          <w:rFonts w:ascii="仿宋_GB2312" w:eastAsia="仿宋_GB2312" w:hint="eastAsia"/>
          <w:sz w:val="32"/>
          <w:szCs w:val="32"/>
        </w:rPr>
        <w:t>，对照重点任务分解表内容和恒馨房地产重点工作，提高站位讲政治，解放思想拓思路，履职尽责</w:t>
      </w:r>
      <w:r w:rsidR="00092260">
        <w:rPr>
          <w:rFonts w:ascii="仿宋_GB2312" w:eastAsia="仿宋_GB2312" w:hint="eastAsia"/>
          <w:sz w:val="32"/>
          <w:szCs w:val="32"/>
        </w:rPr>
        <w:t>抓落实</w:t>
      </w:r>
      <w:r w:rsidR="00DE22B3">
        <w:rPr>
          <w:rFonts w:ascii="仿宋_GB2312" w:eastAsia="仿宋_GB2312" w:hint="eastAsia"/>
          <w:sz w:val="32"/>
          <w:szCs w:val="32"/>
        </w:rPr>
        <w:t>，严格自律守底线，本职工作有了</w:t>
      </w:r>
      <w:r w:rsidR="009C5951">
        <w:rPr>
          <w:rFonts w:ascii="仿宋_GB2312" w:eastAsia="仿宋_GB2312" w:hint="eastAsia"/>
          <w:sz w:val="32"/>
          <w:szCs w:val="32"/>
        </w:rPr>
        <w:t>改进，个人素养有了提升。</w:t>
      </w:r>
    </w:p>
    <w:p w:rsidR="00A82A7C" w:rsidRDefault="009C5951" w:rsidP="00092260">
      <w:pPr>
        <w:spacing w:line="580" w:lineRule="exact"/>
        <w:ind w:firstLineChars="200" w:firstLine="640"/>
        <w:rPr>
          <w:rFonts w:ascii="仿宋_GB2312" w:eastAsia="仿宋_GB2312" w:hAnsi="Times New Roman" w:cs="Times New Roman"/>
          <w:sz w:val="32"/>
          <w:szCs w:val="32"/>
        </w:rPr>
      </w:pPr>
      <w:r w:rsidRPr="00674802">
        <w:rPr>
          <w:rFonts w:ascii="黑体" w:eastAsia="黑体" w:hAnsi="黑体" w:hint="eastAsia"/>
          <w:sz w:val="32"/>
          <w:szCs w:val="32"/>
        </w:rPr>
        <w:t>一、讲政治，勤学习，</w:t>
      </w:r>
      <w:r w:rsidR="00077BCD" w:rsidRPr="00674802">
        <w:rPr>
          <w:rFonts w:ascii="黑体" w:eastAsia="黑体" w:hAnsi="黑体" w:hint="eastAsia"/>
          <w:sz w:val="32"/>
          <w:szCs w:val="32"/>
        </w:rPr>
        <w:t>筑牢思想根基。</w:t>
      </w:r>
      <w:r w:rsidR="00077BCD">
        <w:rPr>
          <w:rFonts w:ascii="仿宋_GB2312" w:eastAsia="仿宋_GB2312" w:hint="eastAsia"/>
          <w:sz w:val="32"/>
          <w:szCs w:val="32"/>
        </w:rPr>
        <w:t>注重从政治的高度、从忠诚企业的高度加强学习、思考问题，切实提高政治战位。</w:t>
      </w:r>
      <w:r w:rsidR="00A82A7C" w:rsidRPr="00A82A7C">
        <w:rPr>
          <w:rFonts w:ascii="楷体_GB2312" w:eastAsia="楷体_GB2312" w:hint="eastAsia"/>
          <w:b/>
          <w:sz w:val="32"/>
          <w:szCs w:val="32"/>
        </w:rPr>
        <w:t>加强政治学习。</w:t>
      </w:r>
      <w:r w:rsidR="00674802" w:rsidRPr="00674802">
        <w:rPr>
          <w:rFonts w:ascii="Times New Roman" w:eastAsia="仿宋_GB2312" w:hAnsi="Times New Roman" w:cs="Times New Roman"/>
          <w:color w:val="000000"/>
          <w:kern w:val="0"/>
          <w:sz w:val="32"/>
          <w:szCs w:val="32"/>
        </w:rPr>
        <w:t>一年来，本人</w:t>
      </w:r>
      <w:r w:rsidR="00674802" w:rsidRPr="00674802">
        <w:rPr>
          <w:rFonts w:ascii="Times New Roman" w:eastAsia="仿宋_GB2312" w:hAnsi="Times New Roman" w:cs="Times New Roman"/>
          <w:kern w:val="0"/>
          <w:sz w:val="32"/>
          <w:szCs w:val="32"/>
        </w:rPr>
        <w:t>始终把加强政治理论学习放在首位，</w:t>
      </w:r>
      <w:r w:rsidR="00674802" w:rsidRPr="00674802">
        <w:rPr>
          <w:rFonts w:ascii="Times New Roman" w:eastAsia="仿宋_GB2312" w:hAnsi="Times New Roman" w:cs="Times New Roman"/>
          <w:color w:val="000000"/>
          <w:kern w:val="0"/>
          <w:sz w:val="32"/>
          <w:szCs w:val="32"/>
        </w:rPr>
        <w:t>认真学习贯彻习近平新时代中国特色社会主义思想和党的十九大精神</w:t>
      </w:r>
      <w:r w:rsidR="00674802">
        <w:rPr>
          <w:rFonts w:ascii="Times New Roman" w:eastAsia="仿宋_GB2312" w:hAnsi="Times New Roman" w:cs="Times New Roman" w:hint="eastAsia"/>
          <w:color w:val="000000"/>
          <w:kern w:val="0"/>
          <w:sz w:val="32"/>
          <w:szCs w:val="32"/>
        </w:rPr>
        <w:t>、</w:t>
      </w:r>
      <w:r w:rsidR="00674802" w:rsidRPr="00674802">
        <w:rPr>
          <w:rFonts w:ascii="Times New Roman" w:eastAsia="仿宋_GB2312" w:hAnsi="Times New Roman" w:cs="Times New Roman"/>
          <w:color w:val="000000"/>
          <w:kern w:val="0"/>
          <w:sz w:val="32"/>
          <w:szCs w:val="32"/>
        </w:rPr>
        <w:t>十九届四中全会精神，</w:t>
      </w:r>
      <w:r w:rsidR="00674802" w:rsidRPr="00674802">
        <w:rPr>
          <w:rFonts w:ascii="Times New Roman" w:eastAsia="仿宋_GB2312" w:hAnsi="Times New Roman" w:cs="Times New Roman"/>
          <w:kern w:val="0"/>
          <w:sz w:val="32"/>
          <w:szCs w:val="32"/>
        </w:rPr>
        <w:t>进一步领会习近平总书记重要讲话重要论述的理论源头、思想方法、实践意义，</w:t>
      </w:r>
      <w:r w:rsidR="00674802" w:rsidRPr="00674802">
        <w:rPr>
          <w:rFonts w:ascii="Times New Roman" w:eastAsia="仿宋_GB2312" w:hAnsi="Times New Roman" w:cs="Times New Roman"/>
          <w:color w:val="000000"/>
          <w:kern w:val="0"/>
          <w:sz w:val="32"/>
          <w:szCs w:val="32"/>
        </w:rPr>
        <w:t>努力掌握理论思想精髓，切实增强</w:t>
      </w:r>
      <w:r w:rsidR="00674802" w:rsidRPr="00674802">
        <w:rPr>
          <w:rFonts w:ascii="Times New Roman" w:eastAsia="仿宋_GB2312" w:hAnsi="Times New Roman" w:cs="Times New Roman"/>
          <w:color w:val="000000"/>
          <w:kern w:val="0"/>
          <w:sz w:val="32"/>
          <w:szCs w:val="32"/>
        </w:rPr>
        <w:t>“</w:t>
      </w:r>
      <w:r w:rsidR="00674802" w:rsidRPr="00674802">
        <w:rPr>
          <w:rFonts w:ascii="Times New Roman" w:eastAsia="仿宋_GB2312" w:hAnsi="Times New Roman" w:cs="Times New Roman"/>
          <w:color w:val="000000"/>
          <w:kern w:val="0"/>
          <w:sz w:val="32"/>
          <w:szCs w:val="32"/>
        </w:rPr>
        <w:t>四个意识</w:t>
      </w:r>
      <w:r w:rsidR="00674802" w:rsidRPr="00674802">
        <w:rPr>
          <w:rFonts w:ascii="Times New Roman" w:eastAsia="仿宋_GB2312" w:hAnsi="Times New Roman" w:cs="Times New Roman"/>
          <w:color w:val="000000"/>
          <w:kern w:val="0"/>
          <w:sz w:val="32"/>
          <w:szCs w:val="32"/>
        </w:rPr>
        <w:t>”</w:t>
      </w:r>
      <w:r w:rsidR="00674802" w:rsidRPr="00674802">
        <w:rPr>
          <w:rFonts w:ascii="Times New Roman" w:eastAsia="仿宋_GB2312" w:hAnsi="Times New Roman" w:cs="Times New Roman"/>
          <w:color w:val="000000"/>
          <w:kern w:val="0"/>
          <w:sz w:val="32"/>
          <w:szCs w:val="32"/>
        </w:rPr>
        <w:t>，坚定</w:t>
      </w:r>
      <w:r w:rsidR="00674802" w:rsidRPr="00674802">
        <w:rPr>
          <w:rFonts w:ascii="Times New Roman" w:eastAsia="仿宋_GB2312" w:hAnsi="Times New Roman" w:cs="Times New Roman"/>
          <w:color w:val="000000"/>
          <w:kern w:val="0"/>
          <w:sz w:val="32"/>
          <w:szCs w:val="32"/>
        </w:rPr>
        <w:t>“</w:t>
      </w:r>
      <w:r w:rsidR="00674802" w:rsidRPr="00674802">
        <w:rPr>
          <w:rFonts w:ascii="Times New Roman" w:eastAsia="仿宋_GB2312" w:hAnsi="Times New Roman" w:cs="Times New Roman"/>
          <w:color w:val="000000"/>
          <w:kern w:val="0"/>
          <w:sz w:val="32"/>
          <w:szCs w:val="32"/>
        </w:rPr>
        <w:t>四个自信</w:t>
      </w:r>
      <w:r w:rsidR="00674802" w:rsidRPr="00674802">
        <w:rPr>
          <w:rFonts w:ascii="Times New Roman" w:eastAsia="仿宋_GB2312" w:hAnsi="Times New Roman" w:cs="Times New Roman"/>
          <w:color w:val="000000"/>
          <w:kern w:val="0"/>
          <w:sz w:val="32"/>
          <w:szCs w:val="32"/>
        </w:rPr>
        <w:t>”</w:t>
      </w:r>
      <w:r w:rsidR="00674802" w:rsidRPr="00674802">
        <w:rPr>
          <w:rFonts w:ascii="Times New Roman" w:eastAsia="仿宋_GB2312" w:hAnsi="Times New Roman" w:cs="Times New Roman" w:hint="eastAsia"/>
          <w:color w:val="000000"/>
          <w:kern w:val="0"/>
          <w:sz w:val="32"/>
          <w:szCs w:val="32"/>
        </w:rPr>
        <w:t>，</w:t>
      </w:r>
      <w:r w:rsidR="00674802" w:rsidRPr="00674802">
        <w:rPr>
          <w:rFonts w:ascii="Times New Roman" w:eastAsia="仿宋_GB2312" w:hAnsi="Times New Roman" w:cs="Times New Roman"/>
          <w:color w:val="000000"/>
          <w:kern w:val="0"/>
          <w:sz w:val="32"/>
          <w:szCs w:val="32"/>
        </w:rPr>
        <w:t>做到</w:t>
      </w:r>
      <w:r w:rsidR="00674802" w:rsidRPr="00674802">
        <w:rPr>
          <w:rFonts w:ascii="Times New Roman" w:eastAsia="仿宋_GB2312" w:hAnsi="Times New Roman" w:cs="Times New Roman"/>
          <w:color w:val="000000"/>
          <w:kern w:val="0"/>
          <w:sz w:val="32"/>
          <w:szCs w:val="32"/>
        </w:rPr>
        <w:t>“</w:t>
      </w:r>
      <w:r w:rsidR="00674802" w:rsidRPr="00674802">
        <w:rPr>
          <w:rFonts w:ascii="Times New Roman" w:eastAsia="仿宋_GB2312" w:hAnsi="Times New Roman" w:cs="Times New Roman"/>
          <w:color w:val="000000"/>
          <w:kern w:val="0"/>
          <w:sz w:val="32"/>
          <w:szCs w:val="32"/>
        </w:rPr>
        <w:t>两个维护</w:t>
      </w:r>
      <w:r w:rsidR="00674802" w:rsidRPr="00674802">
        <w:rPr>
          <w:rFonts w:ascii="Times New Roman" w:eastAsia="仿宋_GB2312" w:hAnsi="Times New Roman" w:cs="Times New Roman"/>
          <w:color w:val="000000"/>
          <w:kern w:val="0"/>
          <w:sz w:val="32"/>
          <w:szCs w:val="32"/>
        </w:rPr>
        <w:t>”</w:t>
      </w:r>
      <w:r w:rsidR="00674802" w:rsidRPr="00674802">
        <w:rPr>
          <w:rFonts w:ascii="Times New Roman" w:eastAsia="仿宋_GB2312" w:hAnsi="Times New Roman" w:cs="Times New Roman"/>
          <w:color w:val="000000"/>
          <w:kern w:val="0"/>
          <w:sz w:val="32"/>
          <w:szCs w:val="32"/>
        </w:rPr>
        <w:t>。</w:t>
      </w:r>
      <w:r w:rsidR="00674802">
        <w:rPr>
          <w:rFonts w:ascii="Times New Roman" w:eastAsia="仿宋_GB2312" w:hAnsi="Times New Roman" w:cs="Times New Roman" w:hint="eastAsia"/>
          <w:color w:val="000000"/>
          <w:kern w:val="0"/>
          <w:sz w:val="32"/>
          <w:szCs w:val="32"/>
        </w:rPr>
        <w:t>主动参与</w:t>
      </w:r>
      <w:r w:rsidR="00674802" w:rsidRPr="00674802">
        <w:rPr>
          <w:rFonts w:ascii="Times New Roman" w:eastAsia="仿宋_GB2312" w:hAnsi="Times New Roman" w:cs="Times New Roman"/>
          <w:color w:val="000000"/>
          <w:kern w:val="0"/>
          <w:sz w:val="32"/>
          <w:szCs w:val="32"/>
        </w:rPr>
        <w:t>“</w:t>
      </w:r>
      <w:r w:rsidR="00674802" w:rsidRPr="00674802">
        <w:rPr>
          <w:rFonts w:ascii="Times New Roman" w:eastAsia="仿宋_GB2312" w:hAnsi="Times New Roman" w:cs="Times New Roman"/>
          <w:color w:val="000000"/>
          <w:kern w:val="0"/>
          <w:sz w:val="32"/>
          <w:szCs w:val="32"/>
        </w:rPr>
        <w:t>不忘初心、牢记使命</w:t>
      </w:r>
      <w:r w:rsidR="00674802" w:rsidRPr="00674802">
        <w:rPr>
          <w:rFonts w:ascii="Times New Roman" w:eastAsia="仿宋_GB2312" w:hAnsi="Times New Roman" w:cs="Times New Roman"/>
          <w:color w:val="000000"/>
          <w:kern w:val="0"/>
          <w:sz w:val="32"/>
          <w:szCs w:val="32"/>
        </w:rPr>
        <w:t>”</w:t>
      </w:r>
      <w:r w:rsidR="00674802" w:rsidRPr="00674802">
        <w:rPr>
          <w:rFonts w:ascii="Times New Roman" w:eastAsia="仿宋_GB2312" w:hAnsi="Times New Roman" w:cs="Times New Roman"/>
          <w:color w:val="000000"/>
          <w:kern w:val="0"/>
          <w:sz w:val="32"/>
          <w:szCs w:val="32"/>
        </w:rPr>
        <w:t>主题教育，</w:t>
      </w:r>
      <w:r w:rsidR="00674802">
        <w:rPr>
          <w:rFonts w:ascii="Times New Roman" w:eastAsia="仿宋_GB2312" w:hAnsi="Times New Roman" w:cs="Times New Roman" w:hint="eastAsia"/>
          <w:kern w:val="0"/>
          <w:sz w:val="32"/>
          <w:szCs w:val="32"/>
        </w:rPr>
        <w:t>按时</w:t>
      </w:r>
      <w:r w:rsidR="00674802" w:rsidRPr="00674802">
        <w:rPr>
          <w:rFonts w:ascii="Times New Roman" w:eastAsia="仿宋_GB2312" w:hAnsi="Times New Roman" w:cs="Times New Roman"/>
          <w:kern w:val="0"/>
          <w:sz w:val="32"/>
          <w:szCs w:val="32"/>
        </w:rPr>
        <w:t>参加集团公司党委中心组、集体读书班、高端讲堂</w:t>
      </w:r>
      <w:r w:rsidR="00674802">
        <w:rPr>
          <w:rFonts w:ascii="Times New Roman" w:eastAsia="仿宋_GB2312" w:hAnsi="Times New Roman" w:cs="Times New Roman" w:hint="eastAsia"/>
          <w:kern w:val="0"/>
          <w:sz w:val="32"/>
          <w:szCs w:val="32"/>
        </w:rPr>
        <w:t>，</w:t>
      </w:r>
      <w:r w:rsidR="00DD4034">
        <w:rPr>
          <w:rFonts w:ascii="Times New Roman" w:eastAsia="仿宋_GB2312" w:hAnsi="Times New Roman" w:cs="Times New Roman" w:hint="eastAsia"/>
          <w:kern w:val="0"/>
          <w:sz w:val="32"/>
          <w:szCs w:val="32"/>
        </w:rPr>
        <w:t>积极做好</w:t>
      </w:r>
      <w:r w:rsidR="00674802" w:rsidRPr="00674802">
        <w:rPr>
          <w:rFonts w:ascii="Times New Roman" w:eastAsia="仿宋_GB2312" w:hAnsi="Times New Roman" w:cs="Times New Roman"/>
          <w:kern w:val="0"/>
          <w:sz w:val="32"/>
          <w:szCs w:val="32"/>
        </w:rPr>
        <w:t>个人自学，</w:t>
      </w:r>
      <w:r w:rsidR="00674802" w:rsidRPr="00674802">
        <w:rPr>
          <w:rFonts w:ascii="Times New Roman" w:eastAsia="仿宋_GB2312" w:hAnsi="Times New Roman" w:cs="Times New Roman"/>
          <w:color w:val="000000"/>
          <w:kern w:val="0"/>
          <w:sz w:val="32"/>
          <w:szCs w:val="32"/>
        </w:rPr>
        <w:t>研读</w:t>
      </w:r>
      <w:r w:rsidR="00DD4034" w:rsidRPr="00674802">
        <w:rPr>
          <w:rFonts w:ascii="Times New Roman" w:eastAsia="仿宋_GB2312" w:hAnsi="Times New Roman" w:cs="Times New Roman"/>
          <w:sz w:val="32"/>
          <w:szCs w:val="32"/>
        </w:rPr>
        <w:t>马克思主义经典著作</w:t>
      </w:r>
      <w:r w:rsidR="00DD4034">
        <w:rPr>
          <w:rFonts w:ascii="Times New Roman" w:eastAsia="仿宋_GB2312" w:hAnsi="Times New Roman" w:cs="Times New Roman" w:hint="eastAsia"/>
          <w:sz w:val="32"/>
          <w:szCs w:val="32"/>
        </w:rPr>
        <w:t>、</w:t>
      </w:r>
      <w:r w:rsidR="00DD4034" w:rsidRPr="00674802">
        <w:rPr>
          <w:rFonts w:ascii="Times New Roman" w:eastAsia="仿宋_GB2312" w:hAnsi="Times New Roman" w:cs="Times New Roman"/>
          <w:sz w:val="32"/>
          <w:szCs w:val="32"/>
        </w:rPr>
        <w:t>《习近平新时代中国特色社会主义思想学习纲要》</w:t>
      </w:r>
      <w:r w:rsidR="00DD4034">
        <w:rPr>
          <w:rFonts w:ascii="Times New Roman" w:eastAsia="仿宋_GB2312" w:hAnsi="Times New Roman" w:cs="Times New Roman" w:hint="eastAsia"/>
          <w:sz w:val="32"/>
          <w:szCs w:val="32"/>
        </w:rPr>
        <w:t>、</w:t>
      </w:r>
      <w:r w:rsidR="00DD4034" w:rsidRPr="00674802">
        <w:rPr>
          <w:rFonts w:ascii="Times New Roman" w:eastAsia="仿宋_GB2312" w:hAnsi="Times New Roman" w:cs="Times New Roman"/>
          <w:sz w:val="32"/>
          <w:szCs w:val="32"/>
        </w:rPr>
        <w:t>《习近平关于</w:t>
      </w:r>
      <w:r w:rsidR="00DD4034" w:rsidRPr="00674802">
        <w:rPr>
          <w:rFonts w:ascii="Times New Roman" w:eastAsia="仿宋_GB2312" w:hAnsi="Times New Roman" w:cs="Times New Roman"/>
          <w:sz w:val="32"/>
          <w:szCs w:val="32"/>
        </w:rPr>
        <w:t>“</w:t>
      </w:r>
      <w:r w:rsidR="00DD4034" w:rsidRPr="00674802">
        <w:rPr>
          <w:rFonts w:ascii="Times New Roman" w:eastAsia="仿宋_GB2312" w:hAnsi="Times New Roman" w:cs="Times New Roman"/>
          <w:sz w:val="32"/>
          <w:szCs w:val="32"/>
        </w:rPr>
        <w:t>不忘初心、牢记使命</w:t>
      </w:r>
      <w:r w:rsidR="00DD4034" w:rsidRPr="00674802">
        <w:rPr>
          <w:rFonts w:ascii="Times New Roman" w:eastAsia="仿宋_GB2312" w:hAnsi="Times New Roman" w:cs="Times New Roman"/>
          <w:sz w:val="32"/>
          <w:szCs w:val="32"/>
        </w:rPr>
        <w:t>”</w:t>
      </w:r>
      <w:r w:rsidR="00DD4034" w:rsidRPr="00674802">
        <w:rPr>
          <w:rFonts w:ascii="Times New Roman" w:eastAsia="仿宋_GB2312" w:hAnsi="Times New Roman" w:cs="Times New Roman"/>
          <w:sz w:val="32"/>
          <w:szCs w:val="32"/>
        </w:rPr>
        <w:t>重要论述选编》</w:t>
      </w:r>
      <w:r w:rsidR="00DD4034">
        <w:rPr>
          <w:rFonts w:ascii="Times New Roman" w:eastAsia="仿宋_GB2312" w:hAnsi="Times New Roman" w:cs="Times New Roman" w:hint="eastAsia"/>
          <w:sz w:val="32"/>
          <w:szCs w:val="32"/>
        </w:rPr>
        <w:t>、</w:t>
      </w:r>
      <w:r w:rsidR="00DD4034" w:rsidRPr="00674802">
        <w:rPr>
          <w:rFonts w:ascii="Times New Roman" w:eastAsia="仿宋_GB2312" w:hAnsi="Times New Roman" w:cs="Times New Roman"/>
          <w:sz w:val="32"/>
          <w:szCs w:val="32"/>
        </w:rPr>
        <w:lastRenderedPageBreak/>
        <w:t>《中国共产党党内重要法规汇编》</w:t>
      </w:r>
      <w:r w:rsidR="00DD4034">
        <w:rPr>
          <w:rFonts w:ascii="Times New Roman" w:eastAsia="仿宋_GB2312" w:hAnsi="Times New Roman" w:cs="Times New Roman" w:hint="eastAsia"/>
          <w:sz w:val="32"/>
          <w:szCs w:val="32"/>
        </w:rPr>
        <w:t>、</w:t>
      </w:r>
      <w:r w:rsidR="00DD4034" w:rsidRPr="00674802">
        <w:rPr>
          <w:rFonts w:ascii="Times New Roman" w:eastAsia="仿宋_GB2312" w:hAnsi="Times New Roman" w:cs="Times New Roman"/>
          <w:sz w:val="32"/>
          <w:szCs w:val="32"/>
        </w:rPr>
        <w:t>《做到</w:t>
      </w:r>
      <w:r w:rsidR="00DD4034" w:rsidRPr="00674802">
        <w:rPr>
          <w:rFonts w:ascii="Times New Roman" w:eastAsia="仿宋_GB2312" w:hAnsi="Times New Roman" w:cs="Times New Roman"/>
          <w:sz w:val="32"/>
          <w:szCs w:val="32"/>
        </w:rPr>
        <w:t>“</w:t>
      </w:r>
      <w:r w:rsidR="00DD4034" w:rsidRPr="00674802">
        <w:rPr>
          <w:rFonts w:ascii="Times New Roman" w:eastAsia="仿宋_GB2312" w:hAnsi="Times New Roman" w:cs="Times New Roman"/>
          <w:sz w:val="32"/>
          <w:szCs w:val="32"/>
        </w:rPr>
        <w:t>两个维护</w:t>
      </w:r>
      <w:r w:rsidR="00DD4034" w:rsidRPr="00674802">
        <w:rPr>
          <w:rFonts w:ascii="Times New Roman" w:eastAsia="仿宋_GB2312" w:hAnsi="Times New Roman" w:cs="Times New Roman"/>
          <w:sz w:val="32"/>
          <w:szCs w:val="32"/>
        </w:rPr>
        <w:t>”</w:t>
      </w:r>
      <w:r w:rsidR="00DD4034" w:rsidRPr="00674802">
        <w:rPr>
          <w:rFonts w:ascii="Times New Roman" w:eastAsia="仿宋_GB2312" w:hAnsi="Times New Roman" w:cs="Times New Roman"/>
          <w:sz w:val="32"/>
          <w:szCs w:val="32"/>
        </w:rPr>
        <w:t>》等，及时跟进学习习近平总书记在中央和国家机关党的建设工作会议上的讲话</w:t>
      </w:r>
      <w:r w:rsidR="00DD4034">
        <w:rPr>
          <w:rFonts w:ascii="Times New Roman" w:eastAsia="仿宋_GB2312" w:hAnsi="Times New Roman" w:cs="Times New Roman" w:hint="eastAsia"/>
          <w:sz w:val="32"/>
          <w:szCs w:val="32"/>
        </w:rPr>
        <w:t>、</w:t>
      </w:r>
      <w:r w:rsidR="00DD4034" w:rsidRPr="00674802">
        <w:rPr>
          <w:rFonts w:ascii="Times New Roman" w:eastAsia="仿宋_GB2312" w:hAnsi="Times New Roman" w:cs="Times New Roman"/>
          <w:sz w:val="32"/>
          <w:szCs w:val="32"/>
        </w:rPr>
        <w:t>在庆祝中华人民共和国成立七十周年大会上的讲话</w:t>
      </w:r>
      <w:r w:rsidR="00DD4034">
        <w:rPr>
          <w:rFonts w:ascii="Times New Roman" w:eastAsia="仿宋_GB2312" w:hAnsi="Times New Roman" w:cs="Times New Roman" w:hint="eastAsia"/>
          <w:sz w:val="32"/>
          <w:szCs w:val="32"/>
        </w:rPr>
        <w:t>，</w:t>
      </w:r>
      <w:r w:rsidR="00674802" w:rsidRPr="00674802">
        <w:rPr>
          <w:rFonts w:ascii="Times New Roman" w:eastAsia="仿宋_GB2312" w:hAnsi="Times New Roman" w:cs="Times New Roman"/>
          <w:kern w:val="0"/>
          <w:sz w:val="32"/>
          <w:szCs w:val="32"/>
        </w:rPr>
        <w:t>进一步筑牢信仰之基、补足精神之钙、把稳思想之舵。</w:t>
      </w:r>
      <w:r w:rsidR="00A82A7C">
        <w:rPr>
          <w:rFonts w:ascii="楷体_GB2312" w:eastAsia="楷体_GB2312" w:hint="eastAsia"/>
          <w:b/>
          <w:sz w:val="32"/>
          <w:szCs w:val="32"/>
        </w:rPr>
        <w:t>研究</w:t>
      </w:r>
      <w:r w:rsidR="00A82A7C" w:rsidRPr="00A82A7C">
        <w:rPr>
          <w:rFonts w:ascii="楷体_GB2312" w:eastAsia="楷体_GB2312" w:hint="eastAsia"/>
          <w:b/>
          <w:sz w:val="32"/>
          <w:szCs w:val="32"/>
        </w:rPr>
        <w:t>集团公司领导讲话、政策文件。</w:t>
      </w:r>
      <w:r w:rsidR="00A82A7C" w:rsidRPr="00EB6CDB">
        <w:rPr>
          <w:rFonts w:ascii="Times New Roman" w:eastAsia="仿宋_GB2312" w:hAnsi="Times New Roman" w:cs="Times New Roman" w:hint="eastAsia"/>
          <w:sz w:val="32"/>
          <w:szCs w:val="32"/>
        </w:rPr>
        <w:t>本人参与了集团公司部分文件的起草，更加要求自己</w:t>
      </w:r>
      <w:r w:rsidR="006F7817">
        <w:rPr>
          <w:rFonts w:ascii="Times New Roman" w:eastAsia="仿宋_GB2312" w:hAnsi="Times New Roman" w:cs="Times New Roman" w:hint="eastAsia"/>
          <w:sz w:val="32"/>
          <w:szCs w:val="32"/>
        </w:rPr>
        <w:t>提高理论水平、专业素养、实际操作能力，更加要求自己</w:t>
      </w:r>
      <w:r w:rsidR="00EB6CDB">
        <w:rPr>
          <w:rFonts w:ascii="Times New Roman" w:eastAsia="仿宋_GB2312" w:hAnsi="Times New Roman" w:cs="Times New Roman" w:hint="eastAsia"/>
          <w:sz w:val="32"/>
          <w:szCs w:val="32"/>
        </w:rPr>
        <w:t>全面深入了解集团公司的决策部署</w:t>
      </w:r>
      <w:r w:rsidR="00E674D7">
        <w:rPr>
          <w:rFonts w:ascii="Times New Roman" w:eastAsia="仿宋_GB2312" w:hAnsi="Times New Roman" w:cs="Times New Roman" w:hint="eastAsia"/>
          <w:sz w:val="32"/>
          <w:szCs w:val="32"/>
        </w:rPr>
        <w:t>。</w:t>
      </w:r>
      <w:r w:rsidR="00EB6CDB">
        <w:rPr>
          <w:rFonts w:ascii="Times New Roman" w:eastAsia="仿宋_GB2312" w:hAnsi="Times New Roman" w:cs="Times New Roman" w:hint="eastAsia"/>
          <w:sz w:val="32"/>
          <w:szCs w:val="32"/>
        </w:rPr>
        <w:t>通过强化对龚董事长、袁总经理各类讲话精神的学习、对安全、生产、经营、投资、资金、项目、管理各类政策的研究，加深了对全局情况的了解，能够</w:t>
      </w:r>
      <w:r w:rsidR="00A82A7C" w:rsidRPr="00A82A7C">
        <w:rPr>
          <w:rFonts w:ascii="仿宋_GB2312" w:eastAsia="仿宋_GB2312" w:hAnsi="Times New Roman" w:cs="Times New Roman" w:hint="eastAsia"/>
          <w:sz w:val="32"/>
          <w:szCs w:val="32"/>
        </w:rPr>
        <w:t>把思想和行动统一到集</w:t>
      </w:r>
      <w:r w:rsidR="00EB6CDB">
        <w:rPr>
          <w:rFonts w:ascii="仿宋_GB2312" w:eastAsia="仿宋_GB2312" w:hAnsi="Times New Roman" w:cs="Times New Roman" w:hint="eastAsia"/>
          <w:sz w:val="32"/>
          <w:szCs w:val="32"/>
        </w:rPr>
        <w:t>团公司党委决策部署上来，听招呼，守规矩，敢担当，从灵魂深处解决</w:t>
      </w:r>
      <w:r w:rsidR="00A82A7C" w:rsidRPr="00A82A7C">
        <w:rPr>
          <w:rFonts w:ascii="仿宋_GB2312" w:eastAsia="仿宋_GB2312" w:hAnsi="Times New Roman" w:cs="Times New Roman" w:hint="eastAsia"/>
          <w:sz w:val="32"/>
          <w:szCs w:val="32"/>
        </w:rPr>
        <w:t>思想自觉和行为主动问题，也为工作中讲大局、讲配合、讲风格，讲作为，讲落实,筑牢了思想根基。</w:t>
      </w:r>
    </w:p>
    <w:p w:rsidR="00E674D7" w:rsidRPr="00092260" w:rsidRDefault="00EB6CDB" w:rsidP="00092260">
      <w:pPr>
        <w:spacing w:line="580" w:lineRule="exact"/>
        <w:ind w:firstLineChars="200" w:firstLine="640"/>
        <w:rPr>
          <w:rFonts w:ascii="仿宋_GB2312" w:eastAsia="仿宋_GB2312" w:hAnsi="Times New Roman" w:cs="Times New Roman"/>
          <w:sz w:val="32"/>
          <w:szCs w:val="32"/>
        </w:rPr>
      </w:pPr>
      <w:r w:rsidRPr="00E80D49">
        <w:rPr>
          <w:rFonts w:ascii="黑体" w:eastAsia="黑体" w:hAnsi="黑体" w:hint="eastAsia"/>
          <w:sz w:val="32"/>
          <w:szCs w:val="32"/>
        </w:rPr>
        <w:t>二、</w:t>
      </w:r>
      <w:r w:rsidR="00E80D49" w:rsidRPr="00E80D49">
        <w:rPr>
          <w:rFonts w:ascii="黑体" w:eastAsia="黑体" w:hAnsi="黑体" w:hint="eastAsia"/>
          <w:sz w:val="32"/>
          <w:szCs w:val="32"/>
        </w:rPr>
        <w:t>履好责，尽好职，</w:t>
      </w:r>
      <w:r w:rsidR="00E80D49">
        <w:rPr>
          <w:rFonts w:ascii="黑体" w:eastAsia="黑体" w:hAnsi="黑体" w:hint="eastAsia"/>
          <w:sz w:val="32"/>
          <w:szCs w:val="32"/>
        </w:rPr>
        <w:t>扎实推进</w:t>
      </w:r>
      <w:r w:rsidR="00E80D49" w:rsidRPr="00E80D49">
        <w:rPr>
          <w:rFonts w:ascii="黑体" w:eastAsia="黑体" w:hAnsi="黑体" w:hint="eastAsia"/>
          <w:sz w:val="32"/>
          <w:szCs w:val="32"/>
        </w:rPr>
        <w:t>工作。</w:t>
      </w:r>
      <w:r w:rsidR="00E80D49" w:rsidRPr="00E80D49">
        <w:rPr>
          <w:rFonts w:ascii="仿宋_GB2312" w:eastAsia="仿宋_GB2312" w:hAnsi="Times New Roman" w:cs="Times New Roman" w:hint="eastAsia"/>
          <w:sz w:val="32"/>
          <w:szCs w:val="32"/>
        </w:rPr>
        <w:t>对照岗位职责，按照分工安排，</w:t>
      </w:r>
      <w:r w:rsidR="00E80D49">
        <w:rPr>
          <w:rFonts w:ascii="仿宋_GB2312" w:eastAsia="仿宋_GB2312" w:hAnsi="Times New Roman" w:cs="Times New Roman" w:hint="eastAsia"/>
          <w:sz w:val="32"/>
          <w:szCs w:val="32"/>
        </w:rPr>
        <w:t>聚焦重点，真抓实干，较好地完成了各项工作任务。</w:t>
      </w:r>
      <w:r w:rsidR="00735717">
        <w:rPr>
          <w:rFonts w:ascii="楷体_GB2312" w:eastAsia="楷体_GB2312" w:hint="eastAsia"/>
          <w:b/>
          <w:sz w:val="32"/>
          <w:szCs w:val="32"/>
        </w:rPr>
        <w:t>一是</w:t>
      </w:r>
      <w:r w:rsidR="006D5F4D" w:rsidRPr="006D5F4D">
        <w:rPr>
          <w:rFonts w:ascii="楷体_GB2312" w:eastAsia="楷体_GB2312" w:hint="eastAsia"/>
          <w:b/>
          <w:sz w:val="32"/>
          <w:szCs w:val="32"/>
        </w:rPr>
        <w:t>将推进恒馨房地产股权争议与诉讼作为重中之重。</w:t>
      </w:r>
      <w:r w:rsidR="007910E8" w:rsidRPr="007910E8">
        <w:rPr>
          <w:rFonts w:ascii="仿宋_GB2312" w:eastAsia="仿宋_GB2312" w:hAnsi="Times New Roman" w:cs="Times New Roman" w:hint="eastAsia"/>
          <w:sz w:val="32"/>
          <w:szCs w:val="32"/>
        </w:rPr>
        <w:t>组织专门人员，多次召开协调会议，</w:t>
      </w:r>
      <w:r w:rsidR="007910E8">
        <w:rPr>
          <w:rFonts w:ascii="仿宋_GB2312" w:eastAsia="仿宋_GB2312" w:hAnsi="Times New Roman" w:cs="Times New Roman" w:hint="eastAsia"/>
          <w:sz w:val="32"/>
          <w:szCs w:val="32"/>
        </w:rPr>
        <w:t>积极配合信达安徽分公司和长淮地产公司对恒馨房地产进行尽职调查，</w:t>
      </w:r>
      <w:r w:rsidR="007910E8" w:rsidRPr="007910E8">
        <w:rPr>
          <w:rFonts w:ascii="仿宋_GB2312" w:eastAsia="仿宋_GB2312" w:hAnsi="Times New Roman" w:cs="Times New Roman" w:hint="eastAsia"/>
          <w:sz w:val="32"/>
          <w:szCs w:val="32"/>
        </w:rPr>
        <w:t>制定《</w:t>
      </w:r>
      <w:r w:rsidR="007910E8" w:rsidRPr="007910E8">
        <w:rPr>
          <w:rFonts w:ascii="仿宋_GB2312" w:eastAsia="仿宋_GB2312" w:hAnsi="Times New Roman" w:cs="Times New Roman"/>
          <w:sz w:val="32"/>
          <w:szCs w:val="32"/>
        </w:rPr>
        <w:t>集团公司转让恒馨房地产公司股权项目可行性研究及操作方案</w:t>
      </w:r>
      <w:r w:rsidR="007910E8">
        <w:rPr>
          <w:rFonts w:ascii="仿宋_GB2312" w:eastAsia="仿宋_GB2312" w:hAnsi="Times New Roman" w:cs="Times New Roman" w:hint="eastAsia"/>
          <w:sz w:val="32"/>
          <w:szCs w:val="32"/>
        </w:rPr>
        <w:t>》，方案经集团公司董事会审议通过并实施。股权争议诉讼二审于2019年5月28日在省高院开庭，仍未</w:t>
      </w:r>
      <w:r w:rsidR="00A40C3E">
        <w:rPr>
          <w:rFonts w:ascii="仿宋_GB2312" w:eastAsia="仿宋_GB2312" w:hAnsi="Times New Roman" w:cs="Times New Roman" w:hint="eastAsia"/>
          <w:sz w:val="32"/>
          <w:szCs w:val="32"/>
        </w:rPr>
        <w:t>裁定。股东方百人和提出：共同转让，诉讼裁决</w:t>
      </w:r>
      <w:r w:rsidR="00A40C3E">
        <w:rPr>
          <w:rFonts w:ascii="仿宋_GB2312" w:eastAsia="仿宋_GB2312" w:hAnsi="Times New Roman" w:cs="Times New Roman" w:hint="eastAsia"/>
          <w:sz w:val="32"/>
          <w:szCs w:val="32"/>
        </w:rPr>
        <w:lastRenderedPageBreak/>
        <w:t>另行执行；集团代理律师</w:t>
      </w:r>
      <w:r w:rsidR="000C40BC">
        <w:rPr>
          <w:rFonts w:ascii="仿宋_GB2312" w:eastAsia="仿宋_GB2312" w:hAnsi="Times New Roman" w:cs="Times New Roman" w:hint="eastAsia"/>
          <w:sz w:val="32"/>
          <w:szCs w:val="32"/>
        </w:rPr>
        <w:t>和法务</w:t>
      </w:r>
      <w:r w:rsidR="000D13DB">
        <w:rPr>
          <w:rFonts w:ascii="仿宋_GB2312" w:eastAsia="仿宋_GB2312" w:hAnsi="Times New Roman" w:cs="Times New Roman" w:hint="eastAsia"/>
          <w:sz w:val="32"/>
          <w:szCs w:val="32"/>
        </w:rPr>
        <w:t>人员</w:t>
      </w:r>
      <w:r w:rsidR="00A40C3E">
        <w:rPr>
          <w:rFonts w:ascii="仿宋_GB2312" w:eastAsia="仿宋_GB2312" w:hAnsi="Times New Roman" w:cs="Times New Roman" w:hint="eastAsia"/>
          <w:sz w:val="32"/>
          <w:szCs w:val="32"/>
        </w:rPr>
        <w:t>提出：实行联合转让，一旦转让成功，诉讼和解了结。</w:t>
      </w:r>
      <w:r w:rsidR="00992478">
        <w:rPr>
          <w:rFonts w:ascii="仿宋_GB2312" w:eastAsia="仿宋_GB2312" w:hAnsi="Times New Roman" w:cs="Times New Roman" w:hint="eastAsia"/>
          <w:sz w:val="32"/>
          <w:szCs w:val="32"/>
        </w:rPr>
        <w:t>本人</w:t>
      </w:r>
      <w:r w:rsidR="001E079A">
        <w:rPr>
          <w:rFonts w:ascii="仿宋_GB2312" w:eastAsia="仿宋_GB2312" w:hAnsi="Times New Roman" w:cs="Times New Roman" w:hint="eastAsia"/>
          <w:sz w:val="32"/>
          <w:szCs w:val="32"/>
        </w:rPr>
        <w:t>已</w:t>
      </w:r>
      <w:r w:rsidR="00992478">
        <w:rPr>
          <w:rFonts w:ascii="仿宋_GB2312" w:eastAsia="仿宋_GB2312" w:hAnsi="Times New Roman" w:cs="Times New Roman" w:hint="eastAsia"/>
          <w:sz w:val="32"/>
          <w:szCs w:val="32"/>
        </w:rPr>
        <w:t>组织多方多次多方案商谈，至今还未能达成一致意见，</w:t>
      </w:r>
      <w:r w:rsidR="001E079A">
        <w:rPr>
          <w:rFonts w:ascii="仿宋_GB2312" w:eastAsia="仿宋_GB2312" w:hAnsi="Times New Roman" w:cs="Times New Roman" w:hint="eastAsia"/>
          <w:sz w:val="32"/>
          <w:szCs w:val="32"/>
        </w:rPr>
        <w:t>将继续组织商谈，争取最好结果。</w:t>
      </w:r>
      <w:r w:rsidR="00F255B2" w:rsidRPr="00F255B2">
        <w:rPr>
          <w:rFonts w:ascii="楷体_GB2312" w:eastAsia="楷体_GB2312" w:hAnsi="Times New Roman" w:cs="Times New Roman" w:hint="eastAsia"/>
          <w:b/>
          <w:sz w:val="32"/>
          <w:szCs w:val="32"/>
        </w:rPr>
        <w:t>二是持续做好恒馨房地产正常经营管理工作。</w:t>
      </w:r>
      <w:r w:rsidR="00F255B2">
        <w:rPr>
          <w:rFonts w:ascii="楷体_GB2312" w:eastAsia="楷体_GB2312" w:hAnsi="Times New Roman" w:cs="Times New Roman" w:hint="eastAsia"/>
          <w:b/>
          <w:sz w:val="32"/>
          <w:szCs w:val="32"/>
        </w:rPr>
        <w:t>提升经营绩效，</w:t>
      </w:r>
      <w:r w:rsidR="00F255B2" w:rsidRPr="00F255B2">
        <w:rPr>
          <w:rFonts w:ascii="仿宋_GB2312" w:eastAsia="仿宋_GB2312" w:hAnsi="Times New Roman" w:cs="Times New Roman" w:hint="eastAsia"/>
          <w:sz w:val="32"/>
          <w:szCs w:val="32"/>
        </w:rPr>
        <w:t>2019年实现销售收入27074</w:t>
      </w:r>
      <w:r w:rsidR="00731D3A">
        <w:rPr>
          <w:rFonts w:ascii="仿宋_GB2312" w:eastAsia="仿宋_GB2312" w:hAnsi="Times New Roman" w:cs="Times New Roman" w:hint="eastAsia"/>
          <w:sz w:val="32"/>
          <w:szCs w:val="32"/>
        </w:rPr>
        <w:t>万元、利润</w:t>
      </w:r>
      <w:r w:rsidR="008B7500">
        <w:rPr>
          <w:rFonts w:ascii="仿宋_GB2312" w:eastAsia="仿宋_GB2312" w:hAnsi="Times New Roman" w:cs="Times New Roman" w:hint="eastAsia"/>
          <w:sz w:val="32"/>
          <w:szCs w:val="32"/>
        </w:rPr>
        <w:t>1900</w:t>
      </w:r>
      <w:bookmarkStart w:id="0" w:name="_GoBack"/>
      <w:bookmarkEnd w:id="0"/>
      <w:r w:rsidR="00731D3A">
        <w:rPr>
          <w:rFonts w:ascii="仿宋_GB2312" w:eastAsia="仿宋_GB2312" w:hAnsi="Times New Roman" w:cs="Times New Roman" w:hint="eastAsia"/>
          <w:sz w:val="32"/>
          <w:szCs w:val="32"/>
        </w:rPr>
        <w:t>万元，销售</w:t>
      </w:r>
      <w:r w:rsidR="00731D3A" w:rsidRPr="00571579">
        <w:rPr>
          <w:rFonts w:ascii="仿宋_GB2312" w:eastAsia="仿宋_GB2312" w:hAnsi="Times New Roman" w:cs="Times New Roman" w:hint="eastAsia"/>
          <w:sz w:val="32"/>
          <w:szCs w:val="32"/>
        </w:rPr>
        <w:t>恒馨印象</w:t>
      </w:r>
      <w:r w:rsidR="00731D3A" w:rsidRPr="00571579">
        <w:rPr>
          <w:rFonts w:ascii="仿宋_GB2312" w:eastAsia="仿宋_GB2312" w:hAnsi="Times New Roman" w:cs="Times New Roman"/>
          <w:sz w:val="32"/>
          <w:szCs w:val="32"/>
        </w:rPr>
        <w:t>400套住宅</w:t>
      </w:r>
      <w:r w:rsidR="00731D3A" w:rsidRPr="00571579">
        <w:rPr>
          <w:rFonts w:ascii="仿宋_GB2312" w:eastAsia="仿宋_GB2312" w:hAnsi="Times New Roman" w:cs="Times New Roman" w:hint="eastAsia"/>
          <w:sz w:val="32"/>
          <w:szCs w:val="32"/>
        </w:rPr>
        <w:t>、石城</w:t>
      </w:r>
      <w:r w:rsidR="00731D3A" w:rsidRPr="00571579">
        <w:rPr>
          <w:rFonts w:ascii="仿宋_GB2312" w:eastAsia="仿宋_GB2312" w:hAnsi="Times New Roman" w:cs="Times New Roman"/>
          <w:sz w:val="32"/>
          <w:szCs w:val="32"/>
        </w:rPr>
        <w:t>8套住宅</w:t>
      </w:r>
      <w:r w:rsidR="00731D3A" w:rsidRPr="00571579">
        <w:rPr>
          <w:rFonts w:ascii="仿宋_GB2312" w:eastAsia="仿宋_GB2312" w:hAnsi="Times New Roman" w:cs="Times New Roman" w:hint="eastAsia"/>
          <w:sz w:val="32"/>
          <w:szCs w:val="32"/>
        </w:rPr>
        <w:t>、三里洋房17</w:t>
      </w:r>
      <w:r w:rsidR="00731D3A" w:rsidRPr="00571579">
        <w:rPr>
          <w:rFonts w:ascii="仿宋_GB2312" w:eastAsia="仿宋_GB2312" w:hAnsi="Times New Roman" w:cs="Times New Roman"/>
          <w:sz w:val="32"/>
          <w:szCs w:val="32"/>
        </w:rPr>
        <w:t>套住宅</w:t>
      </w:r>
      <w:r w:rsidR="00731D3A" w:rsidRPr="00571579">
        <w:rPr>
          <w:rFonts w:ascii="仿宋_GB2312" w:eastAsia="仿宋_GB2312" w:hAnsi="Times New Roman" w:cs="Times New Roman" w:hint="eastAsia"/>
          <w:sz w:val="32"/>
          <w:szCs w:val="32"/>
        </w:rPr>
        <w:t>、</w:t>
      </w:r>
      <w:r w:rsidR="00571579" w:rsidRPr="00571579">
        <w:rPr>
          <w:rFonts w:ascii="仿宋_GB2312" w:eastAsia="仿宋_GB2312" w:hAnsi="Times New Roman" w:cs="Times New Roman"/>
          <w:sz w:val="32"/>
          <w:szCs w:val="32"/>
        </w:rPr>
        <w:t>大观园5间商铺</w:t>
      </w:r>
      <w:r w:rsidR="00571579" w:rsidRPr="00571579">
        <w:rPr>
          <w:rFonts w:ascii="仿宋_GB2312" w:eastAsia="仿宋_GB2312" w:hAnsi="Times New Roman" w:cs="Times New Roman" w:hint="eastAsia"/>
          <w:sz w:val="32"/>
          <w:szCs w:val="32"/>
        </w:rPr>
        <w:t>、</w:t>
      </w:r>
      <w:r w:rsidR="00571579" w:rsidRPr="00571579">
        <w:rPr>
          <w:rFonts w:ascii="仿宋_GB2312" w:eastAsia="仿宋_GB2312" w:hAnsi="Times New Roman" w:cs="Times New Roman"/>
          <w:sz w:val="32"/>
          <w:szCs w:val="32"/>
        </w:rPr>
        <w:t>F区10个车位</w:t>
      </w:r>
      <w:r w:rsidR="00571579" w:rsidRPr="00571579">
        <w:rPr>
          <w:rFonts w:ascii="仿宋_GB2312" w:eastAsia="仿宋_GB2312" w:hAnsi="Times New Roman" w:cs="Times New Roman" w:hint="eastAsia"/>
          <w:sz w:val="32"/>
          <w:szCs w:val="32"/>
        </w:rPr>
        <w:t>，</w:t>
      </w:r>
      <w:r w:rsidR="00F255B2" w:rsidRPr="00571579">
        <w:rPr>
          <w:rFonts w:ascii="仿宋_GB2312" w:eastAsia="仿宋_GB2312" w:hAnsi="Times New Roman" w:cs="Times New Roman" w:hint="eastAsia"/>
          <w:sz w:val="32"/>
          <w:szCs w:val="32"/>
        </w:rPr>
        <w:t>回笼资金26890万元</w:t>
      </w:r>
      <w:r w:rsidR="00571579" w:rsidRPr="00571579">
        <w:rPr>
          <w:rFonts w:ascii="仿宋_GB2312" w:eastAsia="仿宋_GB2312" w:hAnsi="Times New Roman" w:cs="Times New Roman" w:hint="eastAsia"/>
          <w:sz w:val="32"/>
          <w:szCs w:val="32"/>
        </w:rPr>
        <w:t>，财务结转收入10397万元，租赁收入882万元，</w:t>
      </w:r>
      <w:r w:rsidR="00F255B2" w:rsidRPr="00571579">
        <w:rPr>
          <w:rFonts w:ascii="仿宋_GB2312" w:eastAsia="仿宋_GB2312" w:hAnsi="Times New Roman" w:cs="Times New Roman" w:hint="eastAsia"/>
          <w:sz w:val="32"/>
          <w:szCs w:val="32"/>
        </w:rPr>
        <w:t>清欠</w:t>
      </w:r>
      <w:r w:rsidR="00571579" w:rsidRPr="00571579">
        <w:rPr>
          <w:rFonts w:ascii="仿宋_GB2312" w:eastAsia="仿宋_GB2312" w:hAnsi="Times New Roman" w:cs="Times New Roman" w:hint="eastAsia"/>
          <w:sz w:val="32"/>
          <w:szCs w:val="32"/>
        </w:rPr>
        <w:t>租售账款</w:t>
      </w:r>
      <w:r w:rsidR="00F255B2" w:rsidRPr="00571579">
        <w:rPr>
          <w:rFonts w:ascii="仿宋_GB2312" w:eastAsia="仿宋_GB2312" w:hAnsi="Times New Roman" w:cs="Times New Roman" w:hint="eastAsia"/>
          <w:sz w:val="32"/>
          <w:szCs w:val="32"/>
        </w:rPr>
        <w:t>706.79万元</w:t>
      </w:r>
      <w:r w:rsidR="00571579" w:rsidRPr="00571579">
        <w:rPr>
          <w:rFonts w:ascii="仿宋_GB2312" w:eastAsia="仿宋_GB2312" w:hAnsi="Times New Roman" w:cs="Times New Roman" w:hint="eastAsia"/>
          <w:sz w:val="32"/>
          <w:szCs w:val="32"/>
        </w:rPr>
        <w:t>。</w:t>
      </w:r>
      <w:r w:rsidR="00571579" w:rsidRPr="00CF5C8F">
        <w:rPr>
          <w:rFonts w:ascii="楷体_GB2312" w:eastAsia="楷体_GB2312" w:hAnsi="Times New Roman" w:cs="Times New Roman" w:hint="eastAsia"/>
          <w:b/>
          <w:sz w:val="32"/>
          <w:szCs w:val="32"/>
        </w:rPr>
        <w:t>加快权证办理，</w:t>
      </w:r>
      <w:r w:rsidR="00CF5C8F" w:rsidRPr="000070FA">
        <w:rPr>
          <w:rFonts w:ascii="仿宋_GB2312" w:eastAsia="仿宋_GB2312" w:hAnsi="Times New Roman" w:cs="Times New Roman" w:hint="eastAsia"/>
          <w:sz w:val="32"/>
          <w:szCs w:val="32"/>
        </w:rPr>
        <w:t>完成大观园C区2704户业主房产证办理工作，开发建设的大观园4个区房产证全部能够办理；完成恒馨印象一期规划消防、环评验收手续，进入工程资料移交程序；经过艰难协调，取得了</w:t>
      </w:r>
      <w:r w:rsidR="00BD6713" w:rsidRPr="000070FA">
        <w:rPr>
          <w:rFonts w:ascii="仿宋_GB2312" w:eastAsia="仿宋_GB2312" w:hAnsi="Times New Roman" w:cs="Times New Roman" w:hint="eastAsia"/>
          <w:sz w:val="32"/>
          <w:szCs w:val="32"/>
        </w:rPr>
        <w:t>10000平方米</w:t>
      </w:r>
      <w:r w:rsidR="00CF5C8F" w:rsidRPr="000070FA">
        <w:rPr>
          <w:rFonts w:ascii="仿宋_GB2312" w:eastAsia="仿宋_GB2312" w:hAnsi="Times New Roman" w:cs="Times New Roman" w:hint="eastAsia"/>
          <w:sz w:val="32"/>
          <w:szCs w:val="32"/>
        </w:rPr>
        <w:t>幼儿园及商业与邻里中心的不动产权证书，该两处资产在公司资产评估中原作为零资产处理，不动产权证办理后，直接增加固定资产总额约</w:t>
      </w:r>
      <w:r w:rsidR="00BD6713" w:rsidRPr="000070FA">
        <w:rPr>
          <w:rFonts w:ascii="仿宋_GB2312" w:eastAsia="仿宋_GB2312" w:hAnsi="Times New Roman" w:cs="Times New Roman" w:hint="eastAsia"/>
          <w:sz w:val="32"/>
          <w:szCs w:val="32"/>
        </w:rPr>
        <w:t>7</w:t>
      </w:r>
      <w:r w:rsidR="00CF5C8F" w:rsidRPr="000070FA">
        <w:rPr>
          <w:rFonts w:ascii="仿宋_GB2312" w:eastAsia="仿宋_GB2312" w:hAnsi="Times New Roman" w:cs="Times New Roman" w:hint="eastAsia"/>
          <w:sz w:val="32"/>
          <w:szCs w:val="32"/>
        </w:rPr>
        <w:t>000万元。</w:t>
      </w:r>
      <w:r w:rsidR="00BD6713" w:rsidRPr="000070FA">
        <w:rPr>
          <w:rFonts w:ascii="楷体_GB2312" w:eastAsia="楷体_GB2312" w:hAnsi="Times New Roman" w:cs="Times New Roman" w:hint="eastAsia"/>
          <w:b/>
          <w:sz w:val="32"/>
          <w:szCs w:val="32"/>
        </w:rPr>
        <w:t>推进工程建设，</w:t>
      </w:r>
      <w:r w:rsidR="000070FA" w:rsidRPr="000070FA">
        <w:rPr>
          <w:rFonts w:ascii="仿宋_GB2312" w:eastAsia="仿宋_GB2312" w:hAnsi="Times New Roman" w:cs="Times New Roman" w:hint="eastAsia"/>
          <w:sz w:val="32"/>
          <w:szCs w:val="32"/>
        </w:rPr>
        <w:t>恒馨印象二期工程</w:t>
      </w:r>
      <w:r w:rsidR="000070FA">
        <w:rPr>
          <w:rFonts w:ascii="仿宋_GB2312" w:eastAsia="仿宋_GB2312" w:hAnsi="Times New Roman" w:cs="Times New Roman" w:hint="eastAsia"/>
          <w:sz w:val="32"/>
          <w:szCs w:val="32"/>
        </w:rPr>
        <w:t>8</w:t>
      </w:r>
      <w:r w:rsidR="000070FA" w:rsidRPr="000070FA">
        <w:rPr>
          <w:rFonts w:ascii="仿宋_GB2312" w:eastAsia="仿宋_GB2312" w:hAnsi="Times New Roman" w:cs="Times New Roman" w:hint="eastAsia"/>
          <w:sz w:val="32"/>
          <w:szCs w:val="32"/>
        </w:rPr>
        <w:t>栋单体楼主体结构已经全部完成，正在进行装饰装修工程及室外工作施工，计划</w:t>
      </w:r>
      <w:r w:rsidR="000070FA">
        <w:rPr>
          <w:rFonts w:ascii="仿宋_GB2312" w:eastAsia="仿宋_GB2312" w:hAnsi="Times New Roman" w:cs="Times New Roman" w:hint="eastAsia"/>
          <w:sz w:val="32"/>
          <w:szCs w:val="32"/>
        </w:rPr>
        <w:t>2020年4月实现</w:t>
      </w:r>
      <w:r w:rsidR="000070FA" w:rsidRPr="000070FA">
        <w:rPr>
          <w:rFonts w:ascii="仿宋_GB2312" w:eastAsia="仿宋_GB2312" w:hAnsi="Times New Roman" w:cs="Times New Roman" w:hint="eastAsia"/>
          <w:sz w:val="32"/>
          <w:szCs w:val="32"/>
        </w:rPr>
        <w:t>交房。</w:t>
      </w:r>
      <w:r w:rsidR="00A122D6" w:rsidRPr="00A122D6">
        <w:rPr>
          <w:rFonts w:ascii="楷体_GB2312" w:eastAsia="楷体_GB2312" w:hAnsi="Times New Roman" w:cs="Times New Roman" w:hint="eastAsia"/>
          <w:b/>
          <w:sz w:val="32"/>
          <w:szCs w:val="32"/>
        </w:rPr>
        <w:t>三是积极参与集团公司政策制定和重点工作。</w:t>
      </w:r>
      <w:r w:rsidR="00E248E7">
        <w:rPr>
          <w:rFonts w:ascii="仿宋_GB2312" w:eastAsia="仿宋_GB2312" w:hAnsi="Times New Roman" w:cs="Times New Roman" w:hint="eastAsia"/>
          <w:sz w:val="32"/>
          <w:szCs w:val="32"/>
        </w:rPr>
        <w:t>作为董事会秘书，参与审核董事会议题，</w:t>
      </w:r>
      <w:r w:rsidR="0022330A">
        <w:rPr>
          <w:rFonts w:ascii="仿宋_GB2312" w:eastAsia="仿宋_GB2312" w:hint="eastAsia"/>
          <w:sz w:val="32"/>
          <w:szCs w:val="32"/>
        </w:rPr>
        <w:t>为集团公司董事会决策提出了意见和建议。作为总经理助理，</w:t>
      </w:r>
      <w:r w:rsidR="00E674D7">
        <w:rPr>
          <w:rFonts w:ascii="仿宋_GB2312" w:eastAsia="仿宋_GB2312" w:hint="eastAsia"/>
          <w:sz w:val="32"/>
          <w:szCs w:val="32"/>
        </w:rPr>
        <w:t>参与年度生产经营、项目建设、投融资、精细化管理的政策文件的起草，参与应收款项清欠、融资、重点工程调度会议，提出很多中肯意见。根据主要领导安排，参与淮化依法破</w:t>
      </w:r>
      <w:r w:rsidR="00E674D7">
        <w:rPr>
          <w:rFonts w:ascii="仿宋_GB2312" w:eastAsia="仿宋_GB2312" w:hint="eastAsia"/>
          <w:sz w:val="32"/>
          <w:szCs w:val="32"/>
        </w:rPr>
        <w:lastRenderedPageBreak/>
        <w:t>产工作、嵯北矿业权避让变更保留等工作，对</w:t>
      </w:r>
      <w:r w:rsidR="00E674D7" w:rsidRPr="00E674D7">
        <w:rPr>
          <w:rFonts w:ascii="仿宋_GB2312" w:eastAsia="仿宋_GB2312" w:hint="eastAsia"/>
          <w:sz w:val="32"/>
          <w:szCs w:val="32"/>
        </w:rPr>
        <w:t>卧龙湖矿关井不闭坑</w:t>
      </w:r>
      <w:r w:rsidR="00E674D7">
        <w:rPr>
          <w:rFonts w:ascii="仿宋_GB2312" w:eastAsia="仿宋_GB2312" w:hint="eastAsia"/>
          <w:sz w:val="32"/>
          <w:szCs w:val="32"/>
        </w:rPr>
        <w:t>后的</w:t>
      </w:r>
      <w:r w:rsidR="00E674D7" w:rsidRPr="00E674D7">
        <w:rPr>
          <w:rFonts w:ascii="仿宋_GB2312" w:eastAsia="仿宋_GB2312" w:hint="eastAsia"/>
          <w:sz w:val="32"/>
          <w:szCs w:val="32"/>
        </w:rPr>
        <w:t>管理</w:t>
      </w:r>
      <w:r w:rsidR="00E674D7">
        <w:rPr>
          <w:rFonts w:ascii="仿宋_GB2312" w:eastAsia="仿宋_GB2312" w:hint="eastAsia"/>
          <w:sz w:val="32"/>
          <w:szCs w:val="32"/>
        </w:rPr>
        <w:t>进行了</w:t>
      </w:r>
      <w:r w:rsidR="00E674D7" w:rsidRPr="00E674D7">
        <w:rPr>
          <w:rFonts w:ascii="仿宋_GB2312" w:eastAsia="仿宋_GB2312" w:hint="eastAsia"/>
          <w:sz w:val="32"/>
          <w:szCs w:val="32"/>
        </w:rPr>
        <w:t>优化</w:t>
      </w:r>
      <w:r w:rsidR="00E674D7">
        <w:rPr>
          <w:rFonts w:ascii="仿宋_GB2312" w:eastAsia="仿宋_GB2312" w:hint="eastAsia"/>
          <w:sz w:val="32"/>
          <w:szCs w:val="32"/>
        </w:rPr>
        <w:t>。</w:t>
      </w:r>
    </w:p>
    <w:p w:rsidR="00A5425C" w:rsidRPr="00A5425C" w:rsidRDefault="00E674D7" w:rsidP="00092260">
      <w:pPr>
        <w:spacing w:line="580" w:lineRule="exact"/>
        <w:ind w:firstLineChars="200" w:firstLine="640"/>
        <w:rPr>
          <w:rFonts w:ascii="Times New Roman" w:eastAsia="仿宋_GB2312" w:hAnsi="Times New Roman" w:cs="Times New Roman"/>
          <w:sz w:val="32"/>
          <w:szCs w:val="32"/>
        </w:rPr>
      </w:pPr>
      <w:r w:rsidRPr="00EA7283">
        <w:rPr>
          <w:rFonts w:ascii="黑体" w:eastAsia="黑体" w:hAnsi="黑体" w:hint="eastAsia"/>
          <w:sz w:val="32"/>
          <w:szCs w:val="32"/>
        </w:rPr>
        <w:t>三、严要求，</w:t>
      </w:r>
      <w:r w:rsidR="00AA7783" w:rsidRPr="00EA7283">
        <w:rPr>
          <w:rFonts w:ascii="黑体" w:eastAsia="黑体" w:hAnsi="黑体" w:hint="eastAsia"/>
          <w:sz w:val="32"/>
          <w:szCs w:val="32"/>
        </w:rPr>
        <w:t>守底线，做到廉洁自律。</w:t>
      </w:r>
      <w:r w:rsidR="00C37E27" w:rsidRPr="00C37E27">
        <w:rPr>
          <w:rFonts w:ascii="仿宋_GB2312" w:eastAsia="仿宋_GB2312" w:hAnsi="Times New Roman" w:cs="Times New Roman" w:hint="eastAsia"/>
          <w:sz w:val="32"/>
          <w:szCs w:val="32"/>
        </w:rPr>
        <w:t>清正廉洁是党员干部必备的政治品德，是原则和底线。</w:t>
      </w:r>
      <w:r w:rsidR="00C37E27">
        <w:rPr>
          <w:rFonts w:ascii="仿宋_GB2312" w:eastAsia="仿宋_GB2312" w:hAnsi="Times New Roman" w:cs="Times New Roman" w:hint="eastAsia"/>
          <w:sz w:val="32"/>
          <w:szCs w:val="32"/>
        </w:rPr>
        <w:t>一年来，坚持把纪律和规矩挺在前面，严格要求自己，履行“一岗双责”，做到了自省、自重、自警、自觉。</w:t>
      </w:r>
      <w:r w:rsidR="00DE6F40" w:rsidRPr="00DE6F40">
        <w:rPr>
          <w:rFonts w:ascii="楷体_GB2312" w:eastAsia="楷体_GB2312" w:hAnsi="Times New Roman" w:cs="Times New Roman" w:hint="eastAsia"/>
          <w:b/>
          <w:sz w:val="32"/>
          <w:szCs w:val="32"/>
        </w:rPr>
        <w:t>严肃党内生活，</w:t>
      </w:r>
      <w:r w:rsidR="00DE6F40" w:rsidRPr="00DE6F40">
        <w:rPr>
          <w:rFonts w:ascii="Times New Roman" w:eastAsia="仿宋_GB2312" w:hAnsi="Times New Roman" w:cs="Times New Roman" w:hint="eastAsia"/>
          <w:sz w:val="32"/>
          <w:szCs w:val="32"/>
        </w:rPr>
        <w:t>认真落实“不忘初心、牢记使命”主题教育安排的各项活动，坚持将</w:t>
      </w:r>
      <w:r w:rsidR="00DE6F40" w:rsidRPr="00DE6F40">
        <w:rPr>
          <w:rFonts w:ascii="Times New Roman" w:eastAsia="仿宋_GB2312" w:hAnsi="Times New Roman" w:cs="Times New Roman"/>
          <w:sz w:val="32"/>
          <w:szCs w:val="32"/>
        </w:rPr>
        <w:t>“</w:t>
      </w:r>
      <w:r w:rsidR="00DE6F40" w:rsidRPr="00DE6F40">
        <w:rPr>
          <w:rFonts w:ascii="Times New Roman" w:eastAsia="仿宋_GB2312" w:hAnsi="Times New Roman" w:cs="Times New Roman" w:hint="eastAsia"/>
          <w:sz w:val="32"/>
          <w:szCs w:val="32"/>
        </w:rPr>
        <w:t>学习教育、调查研究、检视问题、整改落实</w:t>
      </w:r>
      <w:r w:rsidR="00DE6F40" w:rsidRPr="00DE6F40">
        <w:rPr>
          <w:rFonts w:ascii="Times New Roman" w:eastAsia="仿宋_GB2312" w:hAnsi="Times New Roman" w:cs="Times New Roman"/>
          <w:sz w:val="32"/>
          <w:szCs w:val="32"/>
        </w:rPr>
        <w:t>”</w:t>
      </w:r>
      <w:r w:rsidR="00DE6F40" w:rsidRPr="00DE6F40">
        <w:rPr>
          <w:rFonts w:ascii="Times New Roman" w:eastAsia="仿宋_GB2312" w:hAnsi="Times New Roman" w:cs="Times New Roman" w:hint="eastAsia"/>
          <w:sz w:val="32"/>
          <w:szCs w:val="32"/>
        </w:rPr>
        <w:t>贯穿始终，加强理论学习、参加专题研讨，深入调查研究，认真检视反思，强化问题整改，落实双重组织生活制度。</w:t>
      </w:r>
      <w:r w:rsidR="00DE6F40" w:rsidRPr="00DE6F40">
        <w:rPr>
          <w:rFonts w:ascii="楷体_GB2312" w:eastAsia="楷体_GB2312" w:hAnsi="Times New Roman" w:cs="Times New Roman" w:hint="eastAsia"/>
          <w:b/>
          <w:sz w:val="32"/>
          <w:szCs w:val="32"/>
        </w:rPr>
        <w:t>严格要求自己，</w:t>
      </w:r>
      <w:r w:rsidR="00DE6F40" w:rsidRPr="007273E3">
        <w:rPr>
          <w:rFonts w:ascii="Times New Roman" w:eastAsia="仿宋_GB2312" w:hAnsi="Times New Roman" w:cs="Times New Roman"/>
          <w:color w:val="000000"/>
          <w:sz w:val="32"/>
          <w:szCs w:val="32"/>
        </w:rPr>
        <w:t>认真执行中央八项规定精神和省委三十条规定。</w:t>
      </w:r>
      <w:r w:rsidR="00DE6F40" w:rsidRPr="007273E3">
        <w:rPr>
          <w:rFonts w:ascii="Times New Roman" w:eastAsia="仿宋_GB2312" w:hAnsi="Times New Roman" w:cs="Times New Roman"/>
          <w:color w:val="000000"/>
          <w:sz w:val="32"/>
          <w:szCs w:val="21"/>
        </w:rPr>
        <w:t>自觉带头执行领导干部廉洁自律各项规定，</w:t>
      </w:r>
      <w:r w:rsidR="00092260" w:rsidRPr="007273E3">
        <w:rPr>
          <w:rFonts w:ascii="Times New Roman" w:eastAsia="仿宋_GB2312" w:hAnsi="Times New Roman" w:cs="Times New Roman"/>
          <w:color w:val="000000"/>
          <w:sz w:val="32"/>
          <w:szCs w:val="21"/>
        </w:rPr>
        <w:t>严格遵守领导干部廉洁自律各项规定，严格遵守党纪党规和集团公司规章制度</w:t>
      </w:r>
      <w:r w:rsidR="00092260">
        <w:rPr>
          <w:rFonts w:ascii="Times New Roman" w:eastAsia="仿宋_GB2312" w:hAnsi="Times New Roman" w:cs="Times New Roman" w:hint="eastAsia"/>
          <w:color w:val="000000"/>
          <w:sz w:val="32"/>
          <w:szCs w:val="21"/>
        </w:rPr>
        <w:t>，</w:t>
      </w:r>
      <w:r w:rsidR="00DE6F40" w:rsidRPr="007273E3">
        <w:rPr>
          <w:rFonts w:ascii="Times New Roman" w:eastAsia="仿宋_GB2312" w:hAnsi="Times New Roman" w:cs="Times New Roman"/>
          <w:color w:val="000000"/>
          <w:sz w:val="32"/>
          <w:szCs w:val="21"/>
        </w:rPr>
        <w:t>时时以身作则，处处当好表率，坚决做到管好自己，管好家人，</w:t>
      </w:r>
      <w:r w:rsidR="00DE6F40" w:rsidRPr="007273E3">
        <w:rPr>
          <w:rFonts w:ascii="Times New Roman" w:eastAsia="仿宋_GB2312" w:hAnsi="Times New Roman" w:cs="Times New Roman"/>
          <w:sz w:val="32"/>
          <w:szCs w:val="32"/>
        </w:rPr>
        <w:t>没有利用职权或职务上的影响为亲属或他人谋取利益。</w:t>
      </w:r>
      <w:r w:rsidR="00DE6F40" w:rsidRPr="007273E3">
        <w:rPr>
          <w:rFonts w:ascii="Times New Roman" w:eastAsia="仿宋_GB2312" w:hAnsi="Times New Roman" w:cs="Times New Roman"/>
          <w:bCs/>
          <w:sz w:val="32"/>
          <w:szCs w:val="32"/>
        </w:rPr>
        <w:t>如实向组织报告个人重大事项。</w:t>
      </w:r>
      <w:r w:rsidR="007273E3" w:rsidRPr="007273E3">
        <w:rPr>
          <w:rFonts w:ascii="Times New Roman" w:eastAsia="仿宋_GB2312" w:hAnsi="Times New Roman" w:cs="Times New Roman"/>
          <w:sz w:val="32"/>
          <w:szCs w:val="32"/>
        </w:rPr>
        <w:t>同时，认真履行党风廉政建设</w:t>
      </w:r>
      <w:r w:rsidR="007273E3" w:rsidRPr="007273E3">
        <w:rPr>
          <w:rFonts w:ascii="Times New Roman" w:eastAsia="仿宋_GB2312" w:hAnsi="Times New Roman" w:cs="Times New Roman"/>
          <w:sz w:val="32"/>
          <w:szCs w:val="32"/>
        </w:rPr>
        <w:t>“</w:t>
      </w:r>
      <w:r w:rsidR="007273E3" w:rsidRPr="007273E3">
        <w:rPr>
          <w:rFonts w:ascii="Times New Roman" w:eastAsia="仿宋_GB2312" w:hAnsi="Times New Roman" w:cs="Times New Roman"/>
          <w:sz w:val="32"/>
          <w:szCs w:val="32"/>
        </w:rPr>
        <w:t>一岗双责</w:t>
      </w:r>
      <w:r w:rsidR="007273E3" w:rsidRPr="007273E3">
        <w:rPr>
          <w:rFonts w:ascii="Times New Roman" w:eastAsia="仿宋_GB2312" w:hAnsi="Times New Roman" w:cs="Times New Roman"/>
          <w:sz w:val="32"/>
          <w:szCs w:val="32"/>
        </w:rPr>
        <w:t>”</w:t>
      </w:r>
      <w:r w:rsidR="007273E3" w:rsidRPr="007273E3">
        <w:rPr>
          <w:rFonts w:ascii="Times New Roman" w:eastAsia="仿宋_GB2312" w:hAnsi="Times New Roman" w:cs="Times New Roman"/>
          <w:sz w:val="32"/>
          <w:szCs w:val="32"/>
        </w:rPr>
        <w:t>，利用会议等有效途径，加强对</w:t>
      </w:r>
      <w:r w:rsidR="00DE6F40">
        <w:rPr>
          <w:rFonts w:ascii="Times New Roman" w:eastAsia="仿宋_GB2312" w:hAnsi="Times New Roman" w:cs="Times New Roman" w:hint="eastAsia"/>
          <w:sz w:val="32"/>
          <w:szCs w:val="32"/>
        </w:rPr>
        <w:t>恒馨房地产</w:t>
      </w:r>
      <w:r w:rsidR="007273E3" w:rsidRPr="007273E3">
        <w:rPr>
          <w:rFonts w:ascii="Times New Roman" w:eastAsia="仿宋_GB2312" w:hAnsi="Times New Roman" w:cs="Times New Roman"/>
          <w:sz w:val="32"/>
          <w:szCs w:val="32"/>
        </w:rPr>
        <w:t>工作人员的党风廉政教育，引导</w:t>
      </w:r>
      <w:r w:rsidR="00DE6F40">
        <w:rPr>
          <w:rFonts w:ascii="Times New Roman" w:eastAsia="仿宋_GB2312" w:hAnsi="Times New Roman" w:cs="Times New Roman" w:hint="eastAsia"/>
          <w:sz w:val="32"/>
          <w:szCs w:val="32"/>
        </w:rPr>
        <w:t>他们</w:t>
      </w:r>
      <w:r w:rsidR="007273E3" w:rsidRPr="007273E3">
        <w:rPr>
          <w:rFonts w:ascii="Times New Roman" w:eastAsia="仿宋_GB2312" w:hAnsi="Times New Roman" w:cs="Times New Roman"/>
          <w:sz w:val="32"/>
          <w:szCs w:val="32"/>
        </w:rPr>
        <w:t>既奋发干事，又廉洁自律，始终在思想上筑牢廉洁防线。</w:t>
      </w:r>
    </w:p>
    <w:p w:rsidR="009F0F28" w:rsidRPr="00A5425C" w:rsidRDefault="00A5425C" w:rsidP="00092260">
      <w:pPr>
        <w:spacing w:line="580" w:lineRule="exact"/>
        <w:ind w:firstLineChars="200" w:firstLine="640"/>
        <w:rPr>
          <w:rFonts w:ascii="Times New Roman" w:eastAsia="仿宋_GB2312" w:hAnsi="Times New Roman" w:cs="Times New Roman"/>
          <w:color w:val="000000"/>
          <w:sz w:val="32"/>
          <w:szCs w:val="21"/>
        </w:rPr>
      </w:pPr>
      <w:r w:rsidRPr="00A5425C">
        <w:rPr>
          <w:rFonts w:ascii="Times New Roman" w:eastAsia="仿宋_GB2312" w:hAnsi="Times New Roman" w:cs="Times New Roman" w:hint="eastAsia"/>
          <w:color w:val="000000"/>
          <w:sz w:val="32"/>
          <w:szCs w:val="21"/>
        </w:rPr>
        <w:t>回顾自己一年来的工作，</w:t>
      </w:r>
      <w:r>
        <w:rPr>
          <w:rFonts w:ascii="Times New Roman" w:eastAsia="仿宋_GB2312" w:hAnsi="Times New Roman" w:cs="Times New Roman" w:hint="eastAsia"/>
          <w:color w:val="000000"/>
          <w:sz w:val="32"/>
          <w:szCs w:val="21"/>
        </w:rPr>
        <w:t>尽管本人能够履职尽责、担当负责，取得了一定的成绩，但深入对照反思，</w:t>
      </w:r>
      <w:r w:rsidRPr="00A5425C">
        <w:rPr>
          <w:rFonts w:ascii="Times New Roman" w:eastAsia="仿宋_GB2312" w:hAnsi="Times New Roman" w:cs="Times New Roman" w:hint="eastAsia"/>
          <w:color w:val="000000"/>
          <w:sz w:val="32"/>
          <w:szCs w:val="21"/>
        </w:rPr>
        <w:t>在工作和学习上还存在一些不足</w:t>
      </w:r>
      <w:r>
        <w:rPr>
          <w:rFonts w:ascii="Times New Roman" w:eastAsia="仿宋_GB2312" w:hAnsi="Times New Roman" w:cs="Times New Roman" w:hint="eastAsia"/>
          <w:color w:val="000000"/>
          <w:sz w:val="32"/>
          <w:szCs w:val="21"/>
        </w:rPr>
        <w:t>：</w:t>
      </w:r>
      <w:r w:rsidRPr="00A5425C">
        <w:rPr>
          <w:rFonts w:ascii="Times New Roman" w:eastAsia="仿宋_GB2312" w:hAnsi="Times New Roman" w:cs="Times New Roman" w:hint="eastAsia"/>
          <w:color w:val="000000"/>
          <w:sz w:val="32"/>
          <w:szCs w:val="21"/>
        </w:rPr>
        <w:t>一是恒馨</w:t>
      </w:r>
      <w:r>
        <w:rPr>
          <w:rFonts w:ascii="Times New Roman" w:eastAsia="仿宋_GB2312" w:hAnsi="Times New Roman" w:cs="Times New Roman" w:hint="eastAsia"/>
          <w:color w:val="000000"/>
          <w:sz w:val="32"/>
          <w:szCs w:val="21"/>
        </w:rPr>
        <w:t>房地产</w:t>
      </w:r>
      <w:r w:rsidRPr="00A5425C">
        <w:rPr>
          <w:rFonts w:ascii="Times New Roman" w:eastAsia="仿宋_GB2312" w:hAnsi="Times New Roman" w:cs="Times New Roman" w:hint="eastAsia"/>
          <w:color w:val="000000"/>
          <w:sz w:val="32"/>
          <w:szCs w:val="21"/>
        </w:rPr>
        <w:t>历史遗留问题多，解决难度大，组织关</w:t>
      </w:r>
      <w:r w:rsidRPr="00A5425C">
        <w:rPr>
          <w:rFonts w:ascii="Times New Roman" w:eastAsia="仿宋_GB2312" w:hAnsi="Times New Roman" w:cs="Times New Roman" w:hint="eastAsia"/>
          <w:color w:val="000000"/>
          <w:sz w:val="32"/>
          <w:szCs w:val="21"/>
        </w:rPr>
        <w:lastRenderedPageBreak/>
        <w:t>注度高，集团干部职工意见大，工作上有时存在畏难、急躁情绪，存在害怕、忧虑心态；二是</w:t>
      </w:r>
      <w:r>
        <w:rPr>
          <w:rFonts w:ascii="Times New Roman" w:eastAsia="仿宋_GB2312" w:hAnsi="Times New Roman" w:cs="Times New Roman" w:hint="eastAsia"/>
          <w:color w:val="000000"/>
          <w:sz w:val="32"/>
          <w:szCs w:val="21"/>
        </w:rPr>
        <w:t>理论武装上差距较大，</w:t>
      </w:r>
      <w:r w:rsidR="004C7EBF" w:rsidRPr="004C7EBF">
        <w:rPr>
          <w:rFonts w:ascii="Times New Roman" w:eastAsia="仿宋_GB2312" w:hAnsi="Times New Roman" w:cs="Times New Roman" w:hint="eastAsia"/>
          <w:bCs/>
          <w:kern w:val="0"/>
          <w:sz w:val="32"/>
          <w:szCs w:val="32"/>
        </w:rPr>
        <w:t>理论学习的系统性不够，创新思维</w:t>
      </w:r>
      <w:r w:rsidR="004C7EBF">
        <w:rPr>
          <w:rFonts w:ascii="Times New Roman" w:eastAsia="仿宋_GB2312" w:hAnsi="Times New Roman" w:cs="Times New Roman" w:hint="eastAsia"/>
          <w:bCs/>
          <w:kern w:val="0"/>
          <w:sz w:val="32"/>
          <w:szCs w:val="32"/>
        </w:rPr>
        <w:t>能力还有欠缺</w:t>
      </w:r>
      <w:r w:rsidR="004C7EBF" w:rsidRPr="004C7EBF">
        <w:rPr>
          <w:rFonts w:ascii="Times New Roman" w:eastAsia="仿宋_GB2312" w:hAnsi="Times New Roman" w:cs="Times New Roman" w:hint="eastAsia"/>
          <w:bCs/>
          <w:kern w:val="0"/>
          <w:sz w:val="32"/>
          <w:szCs w:val="32"/>
        </w:rPr>
        <w:t>，用理论指导实践、解决实际问题，将学习成</w:t>
      </w:r>
      <w:r w:rsidR="004C7EBF" w:rsidRPr="009F0F28">
        <w:rPr>
          <w:rFonts w:ascii="Times New Roman" w:eastAsia="仿宋_GB2312" w:hAnsi="Times New Roman" w:cs="Times New Roman" w:hint="eastAsia"/>
          <w:color w:val="000000"/>
          <w:sz w:val="32"/>
          <w:szCs w:val="21"/>
        </w:rPr>
        <w:t>果转换为工作方法等方面还有差距；</w:t>
      </w:r>
      <w:r w:rsidRPr="00A5425C">
        <w:rPr>
          <w:rFonts w:ascii="Times New Roman" w:eastAsia="仿宋_GB2312" w:hAnsi="Times New Roman" w:cs="Times New Roman" w:hint="eastAsia"/>
          <w:color w:val="000000"/>
          <w:sz w:val="32"/>
          <w:szCs w:val="21"/>
        </w:rPr>
        <w:t>三是</w:t>
      </w:r>
      <w:r w:rsidR="004E558B">
        <w:rPr>
          <w:rFonts w:ascii="Times New Roman" w:eastAsia="仿宋_GB2312" w:hAnsi="Times New Roman" w:cs="Times New Roman" w:hint="eastAsia"/>
          <w:color w:val="000000"/>
          <w:sz w:val="32"/>
          <w:szCs w:val="21"/>
        </w:rPr>
        <w:t>解决</w:t>
      </w:r>
      <w:r w:rsidRPr="00A5425C">
        <w:rPr>
          <w:rFonts w:ascii="Times New Roman" w:eastAsia="仿宋_GB2312" w:hAnsi="Times New Roman" w:cs="Times New Roman" w:hint="eastAsia"/>
          <w:color w:val="000000"/>
          <w:sz w:val="32"/>
          <w:szCs w:val="21"/>
        </w:rPr>
        <w:t>历史遗留问题</w:t>
      </w:r>
      <w:r w:rsidR="004E558B">
        <w:rPr>
          <w:rFonts w:ascii="Times New Roman" w:eastAsia="仿宋_GB2312" w:hAnsi="Times New Roman" w:cs="Times New Roman" w:hint="eastAsia"/>
          <w:color w:val="000000"/>
          <w:sz w:val="32"/>
          <w:szCs w:val="21"/>
        </w:rPr>
        <w:t>的</w:t>
      </w:r>
      <w:r w:rsidRPr="00A5425C">
        <w:rPr>
          <w:rFonts w:ascii="Times New Roman" w:eastAsia="仿宋_GB2312" w:hAnsi="Times New Roman" w:cs="Times New Roman" w:hint="eastAsia"/>
          <w:color w:val="000000"/>
          <w:sz w:val="32"/>
          <w:szCs w:val="21"/>
        </w:rPr>
        <w:t>手段不多，</w:t>
      </w:r>
      <w:r w:rsidR="004E558B">
        <w:rPr>
          <w:rFonts w:ascii="Times New Roman" w:eastAsia="仿宋_GB2312" w:hAnsi="Times New Roman" w:cs="Times New Roman" w:hint="eastAsia"/>
          <w:color w:val="000000"/>
          <w:sz w:val="32"/>
          <w:szCs w:val="21"/>
        </w:rPr>
        <w:t>加拿大钾盐项目、皖煤国际项目处置进展不大。</w:t>
      </w:r>
      <w:r w:rsidRPr="00A5425C">
        <w:rPr>
          <w:rFonts w:ascii="Times New Roman" w:eastAsia="仿宋_GB2312" w:hAnsi="Times New Roman" w:cs="Times New Roman" w:hint="eastAsia"/>
          <w:color w:val="000000"/>
          <w:sz w:val="32"/>
          <w:szCs w:val="21"/>
        </w:rPr>
        <w:t>新的一年，</w:t>
      </w:r>
      <w:r w:rsidR="009F0F28" w:rsidRPr="009F0F28">
        <w:rPr>
          <w:rFonts w:ascii="Times New Roman" w:eastAsia="仿宋_GB2312" w:hAnsi="Times New Roman" w:cs="Times New Roman" w:hint="eastAsia"/>
          <w:color w:val="000000"/>
          <w:sz w:val="32"/>
          <w:szCs w:val="21"/>
        </w:rPr>
        <w:t>本人</w:t>
      </w:r>
      <w:r w:rsidR="009F0F28" w:rsidRPr="009F0F28">
        <w:rPr>
          <w:rFonts w:ascii="Times New Roman" w:eastAsia="仿宋_GB2312" w:hAnsi="Times New Roman" w:cs="Times New Roman"/>
          <w:color w:val="000000"/>
          <w:sz w:val="32"/>
          <w:szCs w:val="21"/>
        </w:rPr>
        <w:t>将在集团公司党委</w:t>
      </w:r>
      <w:r w:rsidR="009F0F28" w:rsidRPr="009F0F28">
        <w:rPr>
          <w:rFonts w:ascii="Times New Roman" w:eastAsia="仿宋_GB2312" w:hAnsi="Times New Roman" w:cs="Times New Roman" w:hint="eastAsia"/>
          <w:color w:val="000000"/>
          <w:sz w:val="32"/>
          <w:szCs w:val="21"/>
        </w:rPr>
        <w:t>、集团公司</w:t>
      </w:r>
      <w:r w:rsidR="009F0F28" w:rsidRPr="009F0F28">
        <w:rPr>
          <w:rFonts w:ascii="Times New Roman" w:eastAsia="仿宋_GB2312" w:hAnsi="Times New Roman" w:cs="Times New Roman"/>
          <w:color w:val="000000"/>
          <w:sz w:val="32"/>
          <w:szCs w:val="21"/>
        </w:rPr>
        <w:t>的</w:t>
      </w:r>
      <w:r w:rsidR="009F0F28" w:rsidRPr="009F0F28">
        <w:rPr>
          <w:rFonts w:ascii="Times New Roman" w:eastAsia="仿宋_GB2312" w:hAnsi="Times New Roman" w:cs="Times New Roman" w:hint="eastAsia"/>
          <w:color w:val="000000"/>
          <w:sz w:val="32"/>
          <w:szCs w:val="21"/>
        </w:rPr>
        <w:t>坚强</w:t>
      </w:r>
      <w:r w:rsidR="009F0F28" w:rsidRPr="009F0F28">
        <w:rPr>
          <w:rFonts w:ascii="Times New Roman" w:eastAsia="仿宋_GB2312" w:hAnsi="Times New Roman" w:cs="Times New Roman"/>
          <w:color w:val="000000"/>
          <w:sz w:val="32"/>
          <w:szCs w:val="21"/>
        </w:rPr>
        <w:t>领导下，坚定信心，保持定力</w:t>
      </w:r>
      <w:r w:rsidR="009F0F28" w:rsidRPr="009F0F28">
        <w:rPr>
          <w:rFonts w:ascii="Times New Roman" w:eastAsia="仿宋_GB2312" w:hAnsi="Times New Roman" w:cs="Times New Roman" w:hint="eastAsia"/>
          <w:color w:val="000000"/>
          <w:sz w:val="32"/>
          <w:szCs w:val="21"/>
        </w:rPr>
        <w:t>，加强政治建设，树立看齐意识；</w:t>
      </w:r>
      <w:r w:rsidR="009F0F28">
        <w:rPr>
          <w:rFonts w:ascii="Times New Roman" w:eastAsia="仿宋_GB2312" w:hAnsi="Times New Roman" w:cs="Times New Roman" w:hint="eastAsia"/>
          <w:color w:val="000000"/>
          <w:sz w:val="32"/>
          <w:szCs w:val="21"/>
        </w:rPr>
        <w:t>坚持问题导向，</w:t>
      </w:r>
      <w:r w:rsidR="009F0F28" w:rsidRPr="009F0F28">
        <w:rPr>
          <w:rFonts w:ascii="Times New Roman" w:eastAsia="仿宋_GB2312" w:hAnsi="Times New Roman" w:cs="Times New Roman" w:hint="eastAsia"/>
          <w:color w:val="000000"/>
          <w:sz w:val="32"/>
          <w:szCs w:val="21"/>
        </w:rPr>
        <w:t>稳妥处置问题；注重学以致用，提高工作能力；增强担当意识，</w:t>
      </w:r>
      <w:r w:rsidR="009F0F28">
        <w:rPr>
          <w:rFonts w:ascii="Times New Roman" w:eastAsia="仿宋_GB2312" w:hAnsi="Times New Roman" w:cs="Times New Roman" w:hint="eastAsia"/>
          <w:color w:val="000000"/>
          <w:sz w:val="32"/>
          <w:szCs w:val="21"/>
        </w:rPr>
        <w:t>认真主动作为；</w:t>
      </w:r>
      <w:r w:rsidR="009F0F28" w:rsidRPr="009F0F28">
        <w:rPr>
          <w:rFonts w:ascii="Times New Roman" w:eastAsia="仿宋_GB2312" w:hAnsi="Times New Roman" w:cs="Times New Roman" w:hint="eastAsia"/>
          <w:color w:val="000000"/>
          <w:sz w:val="32"/>
          <w:szCs w:val="21"/>
        </w:rPr>
        <w:t>严守廉洁纪律，严格要求自己，</w:t>
      </w:r>
      <w:r w:rsidR="009F0F28" w:rsidRPr="009F0F28">
        <w:rPr>
          <w:rFonts w:ascii="Times New Roman" w:eastAsia="仿宋_GB2312" w:hAnsi="Times New Roman" w:cs="Times New Roman"/>
          <w:color w:val="000000"/>
          <w:sz w:val="32"/>
          <w:szCs w:val="21"/>
        </w:rPr>
        <w:t>为推动</w:t>
      </w:r>
      <w:r w:rsidR="009F0F28" w:rsidRPr="009F0F28">
        <w:rPr>
          <w:rFonts w:ascii="Times New Roman" w:eastAsia="仿宋_GB2312" w:hAnsi="Times New Roman" w:cs="Times New Roman" w:hint="eastAsia"/>
          <w:color w:val="000000"/>
          <w:sz w:val="32"/>
          <w:szCs w:val="21"/>
        </w:rPr>
        <w:t>集团公司高质量</w:t>
      </w:r>
      <w:r w:rsidR="009F0F28" w:rsidRPr="009F0F28">
        <w:rPr>
          <w:rFonts w:ascii="Times New Roman" w:eastAsia="仿宋_GB2312" w:hAnsi="Times New Roman" w:cs="Times New Roman"/>
          <w:color w:val="000000"/>
          <w:sz w:val="32"/>
          <w:szCs w:val="21"/>
        </w:rPr>
        <w:t>发展</w:t>
      </w:r>
      <w:r w:rsidR="009F0F28" w:rsidRPr="009F0F28">
        <w:rPr>
          <w:rFonts w:ascii="Times New Roman" w:eastAsia="仿宋_GB2312" w:hAnsi="Times New Roman" w:cs="Times New Roman" w:hint="eastAsia"/>
          <w:color w:val="000000"/>
          <w:sz w:val="32"/>
          <w:szCs w:val="21"/>
        </w:rPr>
        <w:t>做出应有的贡献</w:t>
      </w:r>
      <w:r w:rsidR="009F0F28" w:rsidRPr="009F0F28">
        <w:rPr>
          <w:rFonts w:ascii="Times New Roman" w:eastAsia="仿宋_GB2312" w:hAnsi="Times New Roman" w:cs="Times New Roman"/>
          <w:color w:val="000000"/>
          <w:sz w:val="32"/>
          <w:szCs w:val="21"/>
        </w:rPr>
        <w:t>。</w:t>
      </w:r>
    </w:p>
    <w:p w:rsidR="007273E3" w:rsidRPr="00A5425C" w:rsidRDefault="007273E3" w:rsidP="00092260">
      <w:pPr>
        <w:spacing w:line="580" w:lineRule="exact"/>
        <w:ind w:firstLineChars="200" w:firstLine="640"/>
        <w:rPr>
          <w:rFonts w:ascii="Times New Roman" w:eastAsia="仿宋_GB2312" w:hAnsi="Times New Roman" w:cs="Times New Roman"/>
          <w:color w:val="000000"/>
          <w:sz w:val="32"/>
          <w:szCs w:val="21"/>
        </w:rPr>
      </w:pPr>
    </w:p>
    <w:sectPr w:rsidR="007273E3" w:rsidRPr="00A5425C" w:rsidSect="00DF4BA8">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D5" w:rsidRDefault="000965D5" w:rsidP="00DF4BA8">
      <w:r>
        <w:separator/>
      </w:r>
    </w:p>
  </w:endnote>
  <w:endnote w:type="continuationSeparator" w:id="0">
    <w:p w:rsidR="000965D5" w:rsidRDefault="000965D5" w:rsidP="00DF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339154"/>
      <w:docPartObj>
        <w:docPartGallery w:val="Page Numbers (Bottom of Page)"/>
        <w:docPartUnique/>
      </w:docPartObj>
    </w:sdtPr>
    <w:sdtEndPr>
      <w:rPr>
        <w:rFonts w:asciiTheme="minorEastAsia" w:hAnsiTheme="minorEastAsia"/>
        <w:sz w:val="30"/>
        <w:szCs w:val="30"/>
      </w:rPr>
    </w:sdtEndPr>
    <w:sdtContent>
      <w:p w:rsidR="00DF4BA8" w:rsidRPr="00DF4BA8" w:rsidRDefault="00DF4BA8">
        <w:pPr>
          <w:pStyle w:val="a5"/>
          <w:jc w:val="right"/>
          <w:rPr>
            <w:rFonts w:asciiTheme="minorEastAsia" w:hAnsiTheme="minorEastAsia"/>
            <w:sz w:val="30"/>
            <w:szCs w:val="30"/>
          </w:rPr>
        </w:pPr>
        <w:r w:rsidRPr="00DF4BA8">
          <w:rPr>
            <w:rFonts w:asciiTheme="minorEastAsia" w:hAnsiTheme="minorEastAsia"/>
            <w:sz w:val="30"/>
            <w:szCs w:val="30"/>
          </w:rPr>
          <w:fldChar w:fldCharType="begin"/>
        </w:r>
        <w:r w:rsidRPr="00DF4BA8">
          <w:rPr>
            <w:rFonts w:asciiTheme="minorEastAsia" w:hAnsiTheme="minorEastAsia"/>
            <w:sz w:val="30"/>
            <w:szCs w:val="30"/>
          </w:rPr>
          <w:instrText>PAGE   \* MERGEFORMAT</w:instrText>
        </w:r>
        <w:r w:rsidRPr="00DF4BA8">
          <w:rPr>
            <w:rFonts w:asciiTheme="minorEastAsia" w:hAnsiTheme="minorEastAsia"/>
            <w:sz w:val="30"/>
            <w:szCs w:val="30"/>
          </w:rPr>
          <w:fldChar w:fldCharType="separate"/>
        </w:r>
        <w:r w:rsidR="008B7500" w:rsidRPr="008B7500">
          <w:rPr>
            <w:rFonts w:asciiTheme="minorEastAsia" w:hAnsiTheme="minorEastAsia"/>
            <w:noProof/>
            <w:sz w:val="30"/>
            <w:szCs w:val="30"/>
            <w:lang w:val="zh-CN"/>
          </w:rPr>
          <w:t>-</w:t>
        </w:r>
        <w:r w:rsidR="008B7500">
          <w:rPr>
            <w:rFonts w:asciiTheme="minorEastAsia" w:hAnsiTheme="minorEastAsia"/>
            <w:noProof/>
            <w:sz w:val="30"/>
            <w:szCs w:val="30"/>
          </w:rPr>
          <w:t xml:space="preserve"> 4 -</w:t>
        </w:r>
        <w:r w:rsidRPr="00DF4BA8">
          <w:rPr>
            <w:rFonts w:asciiTheme="minorEastAsia" w:hAnsiTheme="minorEastAsia"/>
            <w:sz w:val="30"/>
            <w:szCs w:val="30"/>
          </w:rPr>
          <w:fldChar w:fldCharType="end"/>
        </w:r>
      </w:p>
    </w:sdtContent>
  </w:sdt>
  <w:p w:rsidR="00DF4BA8" w:rsidRDefault="00DF4B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D5" w:rsidRDefault="000965D5" w:rsidP="00DF4BA8">
      <w:r>
        <w:separator/>
      </w:r>
    </w:p>
  </w:footnote>
  <w:footnote w:type="continuationSeparator" w:id="0">
    <w:p w:rsidR="000965D5" w:rsidRDefault="000965D5" w:rsidP="00DF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86"/>
    <w:rsid w:val="0000036B"/>
    <w:rsid w:val="00001697"/>
    <w:rsid w:val="00001ACD"/>
    <w:rsid w:val="00004D31"/>
    <w:rsid w:val="00005228"/>
    <w:rsid w:val="00006BE5"/>
    <w:rsid w:val="000070FA"/>
    <w:rsid w:val="000110E7"/>
    <w:rsid w:val="000133EE"/>
    <w:rsid w:val="00014493"/>
    <w:rsid w:val="000146D1"/>
    <w:rsid w:val="00015360"/>
    <w:rsid w:val="00016D4E"/>
    <w:rsid w:val="00022453"/>
    <w:rsid w:val="0002263A"/>
    <w:rsid w:val="00031E60"/>
    <w:rsid w:val="00037F87"/>
    <w:rsid w:val="000422BB"/>
    <w:rsid w:val="00046B44"/>
    <w:rsid w:val="00050C57"/>
    <w:rsid w:val="000606D1"/>
    <w:rsid w:val="00062288"/>
    <w:rsid w:val="00062D56"/>
    <w:rsid w:val="0006339A"/>
    <w:rsid w:val="000676AC"/>
    <w:rsid w:val="000705A3"/>
    <w:rsid w:val="00075E73"/>
    <w:rsid w:val="00077969"/>
    <w:rsid w:val="00077BCD"/>
    <w:rsid w:val="000813C8"/>
    <w:rsid w:val="000827E8"/>
    <w:rsid w:val="00082A7E"/>
    <w:rsid w:val="000861D9"/>
    <w:rsid w:val="000912A3"/>
    <w:rsid w:val="00092260"/>
    <w:rsid w:val="00092D40"/>
    <w:rsid w:val="000946BD"/>
    <w:rsid w:val="00095DC3"/>
    <w:rsid w:val="000965D5"/>
    <w:rsid w:val="00097A1A"/>
    <w:rsid w:val="000A0627"/>
    <w:rsid w:val="000A1733"/>
    <w:rsid w:val="000A5294"/>
    <w:rsid w:val="000A5B90"/>
    <w:rsid w:val="000A5DAE"/>
    <w:rsid w:val="000A727E"/>
    <w:rsid w:val="000B397B"/>
    <w:rsid w:val="000B5AE9"/>
    <w:rsid w:val="000C0A78"/>
    <w:rsid w:val="000C0A99"/>
    <w:rsid w:val="000C3DF7"/>
    <w:rsid w:val="000C40BC"/>
    <w:rsid w:val="000C45E1"/>
    <w:rsid w:val="000C4CB4"/>
    <w:rsid w:val="000C516B"/>
    <w:rsid w:val="000C71BA"/>
    <w:rsid w:val="000D119A"/>
    <w:rsid w:val="000D13DB"/>
    <w:rsid w:val="000D2794"/>
    <w:rsid w:val="000D664D"/>
    <w:rsid w:val="000E217C"/>
    <w:rsid w:val="000E4C5C"/>
    <w:rsid w:val="00103C5A"/>
    <w:rsid w:val="0011023A"/>
    <w:rsid w:val="00114F40"/>
    <w:rsid w:val="00117392"/>
    <w:rsid w:val="001178B1"/>
    <w:rsid w:val="001207B9"/>
    <w:rsid w:val="001211F0"/>
    <w:rsid w:val="00123933"/>
    <w:rsid w:val="00123F38"/>
    <w:rsid w:val="0012405B"/>
    <w:rsid w:val="00131F6C"/>
    <w:rsid w:val="00134749"/>
    <w:rsid w:val="00136B53"/>
    <w:rsid w:val="0013799E"/>
    <w:rsid w:val="001404CF"/>
    <w:rsid w:val="001417F4"/>
    <w:rsid w:val="00146FA9"/>
    <w:rsid w:val="001527D0"/>
    <w:rsid w:val="00153198"/>
    <w:rsid w:val="00162CB8"/>
    <w:rsid w:val="00164AE2"/>
    <w:rsid w:val="00166E2D"/>
    <w:rsid w:val="001670DC"/>
    <w:rsid w:val="00182C00"/>
    <w:rsid w:val="00185309"/>
    <w:rsid w:val="00186D4B"/>
    <w:rsid w:val="00187C97"/>
    <w:rsid w:val="001900E4"/>
    <w:rsid w:val="00191C87"/>
    <w:rsid w:val="00194CAA"/>
    <w:rsid w:val="001A0B73"/>
    <w:rsid w:val="001A212A"/>
    <w:rsid w:val="001A5AC7"/>
    <w:rsid w:val="001A7CE4"/>
    <w:rsid w:val="001B2685"/>
    <w:rsid w:val="001B50CA"/>
    <w:rsid w:val="001B5920"/>
    <w:rsid w:val="001B7CB4"/>
    <w:rsid w:val="001C0C79"/>
    <w:rsid w:val="001C3212"/>
    <w:rsid w:val="001D08E2"/>
    <w:rsid w:val="001D2D4B"/>
    <w:rsid w:val="001D3CD4"/>
    <w:rsid w:val="001D4DCA"/>
    <w:rsid w:val="001E079A"/>
    <w:rsid w:val="001E2305"/>
    <w:rsid w:val="001E3E6A"/>
    <w:rsid w:val="001E5106"/>
    <w:rsid w:val="001E5A2A"/>
    <w:rsid w:val="001E60B6"/>
    <w:rsid w:val="001E7ED1"/>
    <w:rsid w:val="00201E33"/>
    <w:rsid w:val="00207E80"/>
    <w:rsid w:val="002165E0"/>
    <w:rsid w:val="002213E2"/>
    <w:rsid w:val="00222C8D"/>
    <w:rsid w:val="0022330A"/>
    <w:rsid w:val="00233B4C"/>
    <w:rsid w:val="002377E7"/>
    <w:rsid w:val="002378BD"/>
    <w:rsid w:val="00242AA6"/>
    <w:rsid w:val="002458A4"/>
    <w:rsid w:val="00245FF7"/>
    <w:rsid w:val="002470D4"/>
    <w:rsid w:val="00252113"/>
    <w:rsid w:val="00254E34"/>
    <w:rsid w:val="00263633"/>
    <w:rsid w:val="00264B70"/>
    <w:rsid w:val="00265CEB"/>
    <w:rsid w:val="00271428"/>
    <w:rsid w:val="0027285C"/>
    <w:rsid w:val="002740C6"/>
    <w:rsid w:val="0027436C"/>
    <w:rsid w:val="002746CB"/>
    <w:rsid w:val="00276FC3"/>
    <w:rsid w:val="0028076A"/>
    <w:rsid w:val="002807D2"/>
    <w:rsid w:val="002855D6"/>
    <w:rsid w:val="002909EC"/>
    <w:rsid w:val="002919DD"/>
    <w:rsid w:val="002927D3"/>
    <w:rsid w:val="0029711F"/>
    <w:rsid w:val="002A0E2D"/>
    <w:rsid w:val="002A13B9"/>
    <w:rsid w:val="002A7C25"/>
    <w:rsid w:val="002B3785"/>
    <w:rsid w:val="002C11D3"/>
    <w:rsid w:val="002C1CC9"/>
    <w:rsid w:val="002C5E5A"/>
    <w:rsid w:val="002D2ACA"/>
    <w:rsid w:val="002D60D2"/>
    <w:rsid w:val="002E1D61"/>
    <w:rsid w:val="002E2FC8"/>
    <w:rsid w:val="002F1D09"/>
    <w:rsid w:val="002F44B2"/>
    <w:rsid w:val="002F5751"/>
    <w:rsid w:val="002F75C1"/>
    <w:rsid w:val="003023E2"/>
    <w:rsid w:val="00305153"/>
    <w:rsid w:val="00305ED5"/>
    <w:rsid w:val="00312123"/>
    <w:rsid w:val="00312960"/>
    <w:rsid w:val="00320E31"/>
    <w:rsid w:val="00324544"/>
    <w:rsid w:val="003248F4"/>
    <w:rsid w:val="00326389"/>
    <w:rsid w:val="00332720"/>
    <w:rsid w:val="00342C42"/>
    <w:rsid w:val="00343B76"/>
    <w:rsid w:val="00345C62"/>
    <w:rsid w:val="00347B44"/>
    <w:rsid w:val="00350A66"/>
    <w:rsid w:val="00351E1C"/>
    <w:rsid w:val="00352A74"/>
    <w:rsid w:val="003552C5"/>
    <w:rsid w:val="00356033"/>
    <w:rsid w:val="003608D8"/>
    <w:rsid w:val="00363B80"/>
    <w:rsid w:val="00364A78"/>
    <w:rsid w:val="003668C0"/>
    <w:rsid w:val="003676E4"/>
    <w:rsid w:val="0037011C"/>
    <w:rsid w:val="00370635"/>
    <w:rsid w:val="0037239C"/>
    <w:rsid w:val="003763D5"/>
    <w:rsid w:val="00381F0B"/>
    <w:rsid w:val="00384C4E"/>
    <w:rsid w:val="00387225"/>
    <w:rsid w:val="00393DD2"/>
    <w:rsid w:val="00396333"/>
    <w:rsid w:val="00397DDD"/>
    <w:rsid w:val="003A0019"/>
    <w:rsid w:val="003A1540"/>
    <w:rsid w:val="003A1D01"/>
    <w:rsid w:val="003C2360"/>
    <w:rsid w:val="003C3813"/>
    <w:rsid w:val="003C5037"/>
    <w:rsid w:val="003C6C60"/>
    <w:rsid w:val="003D3F28"/>
    <w:rsid w:val="003D4DEF"/>
    <w:rsid w:val="003D77AC"/>
    <w:rsid w:val="003E1B25"/>
    <w:rsid w:val="003E1B93"/>
    <w:rsid w:val="003E30B2"/>
    <w:rsid w:val="003E5E29"/>
    <w:rsid w:val="003F06EB"/>
    <w:rsid w:val="003F0DAE"/>
    <w:rsid w:val="003F212F"/>
    <w:rsid w:val="003F29E9"/>
    <w:rsid w:val="003F4B19"/>
    <w:rsid w:val="00402173"/>
    <w:rsid w:val="004030DE"/>
    <w:rsid w:val="00406FF3"/>
    <w:rsid w:val="00407412"/>
    <w:rsid w:val="00413339"/>
    <w:rsid w:val="0042045B"/>
    <w:rsid w:val="00421B9D"/>
    <w:rsid w:val="00422C18"/>
    <w:rsid w:val="00424388"/>
    <w:rsid w:val="00425768"/>
    <w:rsid w:val="00433796"/>
    <w:rsid w:val="0043424D"/>
    <w:rsid w:val="00434CF5"/>
    <w:rsid w:val="00437753"/>
    <w:rsid w:val="00441B05"/>
    <w:rsid w:val="0044288C"/>
    <w:rsid w:val="00442EB5"/>
    <w:rsid w:val="0044421C"/>
    <w:rsid w:val="00445257"/>
    <w:rsid w:val="00454BC3"/>
    <w:rsid w:val="00456414"/>
    <w:rsid w:val="00457FBB"/>
    <w:rsid w:val="00460014"/>
    <w:rsid w:val="00460089"/>
    <w:rsid w:val="00460503"/>
    <w:rsid w:val="0046216F"/>
    <w:rsid w:val="00462A31"/>
    <w:rsid w:val="00464C28"/>
    <w:rsid w:val="004679E3"/>
    <w:rsid w:val="0047259D"/>
    <w:rsid w:val="0047533E"/>
    <w:rsid w:val="00477EFD"/>
    <w:rsid w:val="004820E7"/>
    <w:rsid w:val="00482C4B"/>
    <w:rsid w:val="0048578C"/>
    <w:rsid w:val="00490055"/>
    <w:rsid w:val="004906EA"/>
    <w:rsid w:val="00495790"/>
    <w:rsid w:val="004966A2"/>
    <w:rsid w:val="00496E44"/>
    <w:rsid w:val="00497E43"/>
    <w:rsid w:val="004A4702"/>
    <w:rsid w:val="004A5D11"/>
    <w:rsid w:val="004A72F9"/>
    <w:rsid w:val="004B48B1"/>
    <w:rsid w:val="004C0384"/>
    <w:rsid w:val="004C03EE"/>
    <w:rsid w:val="004C0EDA"/>
    <w:rsid w:val="004C3FFD"/>
    <w:rsid w:val="004C4577"/>
    <w:rsid w:val="004C7EBF"/>
    <w:rsid w:val="004E0ADA"/>
    <w:rsid w:val="004E558B"/>
    <w:rsid w:val="004E5EB4"/>
    <w:rsid w:val="004E78BA"/>
    <w:rsid w:val="004F1BB6"/>
    <w:rsid w:val="004F5163"/>
    <w:rsid w:val="004F5601"/>
    <w:rsid w:val="00500EA6"/>
    <w:rsid w:val="00507CFB"/>
    <w:rsid w:val="00514D62"/>
    <w:rsid w:val="005165FA"/>
    <w:rsid w:val="005177A9"/>
    <w:rsid w:val="00523F1D"/>
    <w:rsid w:val="00526825"/>
    <w:rsid w:val="005268EE"/>
    <w:rsid w:val="005339D3"/>
    <w:rsid w:val="0054127F"/>
    <w:rsid w:val="005430FA"/>
    <w:rsid w:val="005512A9"/>
    <w:rsid w:val="0055238A"/>
    <w:rsid w:val="00555DE3"/>
    <w:rsid w:val="00556BF9"/>
    <w:rsid w:val="00557574"/>
    <w:rsid w:val="0055789C"/>
    <w:rsid w:val="0056318E"/>
    <w:rsid w:val="0056463E"/>
    <w:rsid w:val="00564A33"/>
    <w:rsid w:val="005667AA"/>
    <w:rsid w:val="005678F9"/>
    <w:rsid w:val="00571579"/>
    <w:rsid w:val="00572A8E"/>
    <w:rsid w:val="00575168"/>
    <w:rsid w:val="00575C61"/>
    <w:rsid w:val="00577AA6"/>
    <w:rsid w:val="0058512B"/>
    <w:rsid w:val="005924B4"/>
    <w:rsid w:val="0059326F"/>
    <w:rsid w:val="00593C8A"/>
    <w:rsid w:val="005A45FA"/>
    <w:rsid w:val="005A475B"/>
    <w:rsid w:val="005B18A4"/>
    <w:rsid w:val="005B553E"/>
    <w:rsid w:val="005B58A5"/>
    <w:rsid w:val="005C0D2B"/>
    <w:rsid w:val="005C555E"/>
    <w:rsid w:val="005C5C57"/>
    <w:rsid w:val="005C621B"/>
    <w:rsid w:val="005D2CFC"/>
    <w:rsid w:val="005D5ED6"/>
    <w:rsid w:val="005D7160"/>
    <w:rsid w:val="005E2863"/>
    <w:rsid w:val="005F3558"/>
    <w:rsid w:val="00603607"/>
    <w:rsid w:val="00604ECF"/>
    <w:rsid w:val="006054DD"/>
    <w:rsid w:val="00605BC0"/>
    <w:rsid w:val="006132DB"/>
    <w:rsid w:val="00617BD0"/>
    <w:rsid w:val="00620A3B"/>
    <w:rsid w:val="00625C08"/>
    <w:rsid w:val="00632D72"/>
    <w:rsid w:val="0063400E"/>
    <w:rsid w:val="00636C6B"/>
    <w:rsid w:val="00642C65"/>
    <w:rsid w:val="006452A6"/>
    <w:rsid w:val="006459CA"/>
    <w:rsid w:val="006465C0"/>
    <w:rsid w:val="00651299"/>
    <w:rsid w:val="006515EA"/>
    <w:rsid w:val="00651D0E"/>
    <w:rsid w:val="006524C3"/>
    <w:rsid w:val="00653462"/>
    <w:rsid w:val="00654756"/>
    <w:rsid w:val="006555B6"/>
    <w:rsid w:val="00656CCC"/>
    <w:rsid w:val="006674A1"/>
    <w:rsid w:val="00667C73"/>
    <w:rsid w:val="00672A4F"/>
    <w:rsid w:val="00673565"/>
    <w:rsid w:val="00674802"/>
    <w:rsid w:val="0068368B"/>
    <w:rsid w:val="00687D74"/>
    <w:rsid w:val="00692DFD"/>
    <w:rsid w:val="00692E6B"/>
    <w:rsid w:val="00693DEC"/>
    <w:rsid w:val="00696BA7"/>
    <w:rsid w:val="00697571"/>
    <w:rsid w:val="006B042E"/>
    <w:rsid w:val="006B1D81"/>
    <w:rsid w:val="006C06D6"/>
    <w:rsid w:val="006C0ADA"/>
    <w:rsid w:val="006C53EB"/>
    <w:rsid w:val="006C7BB6"/>
    <w:rsid w:val="006C7DC0"/>
    <w:rsid w:val="006D1526"/>
    <w:rsid w:val="006D1609"/>
    <w:rsid w:val="006D40B6"/>
    <w:rsid w:val="006D4A4E"/>
    <w:rsid w:val="006D5F4D"/>
    <w:rsid w:val="006D673C"/>
    <w:rsid w:val="006D7D8F"/>
    <w:rsid w:val="006E0AA4"/>
    <w:rsid w:val="006E1ECD"/>
    <w:rsid w:val="006E7672"/>
    <w:rsid w:val="006F13BD"/>
    <w:rsid w:val="006F388E"/>
    <w:rsid w:val="006F54B6"/>
    <w:rsid w:val="006F7817"/>
    <w:rsid w:val="00701764"/>
    <w:rsid w:val="007017A7"/>
    <w:rsid w:val="00701F52"/>
    <w:rsid w:val="0070288E"/>
    <w:rsid w:val="007043E2"/>
    <w:rsid w:val="007130AD"/>
    <w:rsid w:val="007157AB"/>
    <w:rsid w:val="0072047C"/>
    <w:rsid w:val="00725231"/>
    <w:rsid w:val="00725D23"/>
    <w:rsid w:val="00726365"/>
    <w:rsid w:val="007273E3"/>
    <w:rsid w:val="00731340"/>
    <w:rsid w:val="00731D3A"/>
    <w:rsid w:val="0073326F"/>
    <w:rsid w:val="00733F06"/>
    <w:rsid w:val="00735717"/>
    <w:rsid w:val="007363E5"/>
    <w:rsid w:val="00741858"/>
    <w:rsid w:val="0074452F"/>
    <w:rsid w:val="0074575C"/>
    <w:rsid w:val="007463B7"/>
    <w:rsid w:val="00747AA7"/>
    <w:rsid w:val="00751814"/>
    <w:rsid w:val="0075192D"/>
    <w:rsid w:val="00753483"/>
    <w:rsid w:val="00756B48"/>
    <w:rsid w:val="00756B73"/>
    <w:rsid w:val="00757248"/>
    <w:rsid w:val="0075739C"/>
    <w:rsid w:val="007612FA"/>
    <w:rsid w:val="007631BC"/>
    <w:rsid w:val="00763561"/>
    <w:rsid w:val="00764861"/>
    <w:rsid w:val="007667D5"/>
    <w:rsid w:val="00771AC7"/>
    <w:rsid w:val="007777AC"/>
    <w:rsid w:val="00781D6D"/>
    <w:rsid w:val="007839C5"/>
    <w:rsid w:val="00785EF9"/>
    <w:rsid w:val="007910E8"/>
    <w:rsid w:val="00793197"/>
    <w:rsid w:val="0079548D"/>
    <w:rsid w:val="007A2468"/>
    <w:rsid w:val="007B3CF2"/>
    <w:rsid w:val="007B4A5F"/>
    <w:rsid w:val="007B73CD"/>
    <w:rsid w:val="007C01C3"/>
    <w:rsid w:val="007C07E0"/>
    <w:rsid w:val="007C0C83"/>
    <w:rsid w:val="007C3F56"/>
    <w:rsid w:val="007C6C62"/>
    <w:rsid w:val="007D079E"/>
    <w:rsid w:val="007D40E7"/>
    <w:rsid w:val="007D5EB3"/>
    <w:rsid w:val="007D7D13"/>
    <w:rsid w:val="007E15A7"/>
    <w:rsid w:val="007E2B15"/>
    <w:rsid w:val="007F0321"/>
    <w:rsid w:val="007F567E"/>
    <w:rsid w:val="007F6F20"/>
    <w:rsid w:val="007F75F7"/>
    <w:rsid w:val="00801D10"/>
    <w:rsid w:val="00802583"/>
    <w:rsid w:val="00805C02"/>
    <w:rsid w:val="00807223"/>
    <w:rsid w:val="00812133"/>
    <w:rsid w:val="00812D32"/>
    <w:rsid w:val="00816B03"/>
    <w:rsid w:val="00821490"/>
    <w:rsid w:val="00824A11"/>
    <w:rsid w:val="0083453E"/>
    <w:rsid w:val="008365C1"/>
    <w:rsid w:val="0084076A"/>
    <w:rsid w:val="00850A6E"/>
    <w:rsid w:val="0085165A"/>
    <w:rsid w:val="00851EF5"/>
    <w:rsid w:val="008529E1"/>
    <w:rsid w:val="00855460"/>
    <w:rsid w:val="00857DF8"/>
    <w:rsid w:val="008638D1"/>
    <w:rsid w:val="00866DEB"/>
    <w:rsid w:val="00870DEB"/>
    <w:rsid w:val="008715A8"/>
    <w:rsid w:val="0087191B"/>
    <w:rsid w:val="008732CE"/>
    <w:rsid w:val="00880927"/>
    <w:rsid w:val="00882268"/>
    <w:rsid w:val="00884F19"/>
    <w:rsid w:val="0089090B"/>
    <w:rsid w:val="00891669"/>
    <w:rsid w:val="0089213B"/>
    <w:rsid w:val="008953F7"/>
    <w:rsid w:val="00896E0F"/>
    <w:rsid w:val="008A4DBE"/>
    <w:rsid w:val="008A5F8B"/>
    <w:rsid w:val="008B1407"/>
    <w:rsid w:val="008B1C78"/>
    <w:rsid w:val="008B2511"/>
    <w:rsid w:val="008B7341"/>
    <w:rsid w:val="008B7500"/>
    <w:rsid w:val="008B7D22"/>
    <w:rsid w:val="008C083C"/>
    <w:rsid w:val="008C1B29"/>
    <w:rsid w:val="008D074B"/>
    <w:rsid w:val="008D29D5"/>
    <w:rsid w:val="008E15B2"/>
    <w:rsid w:val="008E15D1"/>
    <w:rsid w:val="008E6571"/>
    <w:rsid w:val="008E6DA7"/>
    <w:rsid w:val="008E7CE6"/>
    <w:rsid w:val="008F22CC"/>
    <w:rsid w:val="008F3B44"/>
    <w:rsid w:val="009069E4"/>
    <w:rsid w:val="00907891"/>
    <w:rsid w:val="00914429"/>
    <w:rsid w:val="009158EC"/>
    <w:rsid w:val="00922889"/>
    <w:rsid w:val="00922DB0"/>
    <w:rsid w:val="00923CA8"/>
    <w:rsid w:val="00925E6B"/>
    <w:rsid w:val="009272EE"/>
    <w:rsid w:val="00930EC0"/>
    <w:rsid w:val="009376B4"/>
    <w:rsid w:val="00943744"/>
    <w:rsid w:val="009446FB"/>
    <w:rsid w:val="00950FF8"/>
    <w:rsid w:val="00963DCE"/>
    <w:rsid w:val="0096544B"/>
    <w:rsid w:val="00965B2D"/>
    <w:rsid w:val="00970CAC"/>
    <w:rsid w:val="009739D2"/>
    <w:rsid w:val="00973B03"/>
    <w:rsid w:val="0098391F"/>
    <w:rsid w:val="0098699B"/>
    <w:rsid w:val="00987A74"/>
    <w:rsid w:val="00992478"/>
    <w:rsid w:val="00995F5F"/>
    <w:rsid w:val="009A0F1B"/>
    <w:rsid w:val="009A6B53"/>
    <w:rsid w:val="009B054B"/>
    <w:rsid w:val="009B10E0"/>
    <w:rsid w:val="009B4C92"/>
    <w:rsid w:val="009B66BF"/>
    <w:rsid w:val="009C30D7"/>
    <w:rsid w:val="009C52DA"/>
    <w:rsid w:val="009C5951"/>
    <w:rsid w:val="009D114C"/>
    <w:rsid w:val="009D481E"/>
    <w:rsid w:val="009D7098"/>
    <w:rsid w:val="009E5963"/>
    <w:rsid w:val="009E62DF"/>
    <w:rsid w:val="009E7739"/>
    <w:rsid w:val="009F0F28"/>
    <w:rsid w:val="009F143C"/>
    <w:rsid w:val="009F3191"/>
    <w:rsid w:val="009F6B72"/>
    <w:rsid w:val="00A00312"/>
    <w:rsid w:val="00A01396"/>
    <w:rsid w:val="00A02E47"/>
    <w:rsid w:val="00A05CED"/>
    <w:rsid w:val="00A07EFD"/>
    <w:rsid w:val="00A122D6"/>
    <w:rsid w:val="00A126AD"/>
    <w:rsid w:val="00A13FBA"/>
    <w:rsid w:val="00A14CC4"/>
    <w:rsid w:val="00A16C2B"/>
    <w:rsid w:val="00A245C4"/>
    <w:rsid w:val="00A250D2"/>
    <w:rsid w:val="00A27568"/>
    <w:rsid w:val="00A27E7E"/>
    <w:rsid w:val="00A31F1C"/>
    <w:rsid w:val="00A31F97"/>
    <w:rsid w:val="00A3214E"/>
    <w:rsid w:val="00A32260"/>
    <w:rsid w:val="00A400DD"/>
    <w:rsid w:val="00A40C3E"/>
    <w:rsid w:val="00A474AE"/>
    <w:rsid w:val="00A50EE6"/>
    <w:rsid w:val="00A5425C"/>
    <w:rsid w:val="00A5534F"/>
    <w:rsid w:val="00A55D86"/>
    <w:rsid w:val="00A63698"/>
    <w:rsid w:val="00A65D87"/>
    <w:rsid w:val="00A67DA1"/>
    <w:rsid w:val="00A7100F"/>
    <w:rsid w:val="00A74015"/>
    <w:rsid w:val="00A82A7C"/>
    <w:rsid w:val="00A82E0C"/>
    <w:rsid w:val="00A902DA"/>
    <w:rsid w:val="00A95F71"/>
    <w:rsid w:val="00AA1343"/>
    <w:rsid w:val="00AA3672"/>
    <w:rsid w:val="00AA3D43"/>
    <w:rsid w:val="00AA7783"/>
    <w:rsid w:val="00AB7438"/>
    <w:rsid w:val="00AC09A1"/>
    <w:rsid w:val="00AC1969"/>
    <w:rsid w:val="00AD1581"/>
    <w:rsid w:val="00AD1AC9"/>
    <w:rsid w:val="00AE30B7"/>
    <w:rsid w:val="00AE4C79"/>
    <w:rsid w:val="00AE6E67"/>
    <w:rsid w:val="00AF7294"/>
    <w:rsid w:val="00B0018D"/>
    <w:rsid w:val="00B02E58"/>
    <w:rsid w:val="00B03EF3"/>
    <w:rsid w:val="00B158E5"/>
    <w:rsid w:val="00B17C86"/>
    <w:rsid w:val="00B224E9"/>
    <w:rsid w:val="00B26BF6"/>
    <w:rsid w:val="00B31309"/>
    <w:rsid w:val="00B32FC1"/>
    <w:rsid w:val="00B44519"/>
    <w:rsid w:val="00B447A9"/>
    <w:rsid w:val="00B46F53"/>
    <w:rsid w:val="00B51634"/>
    <w:rsid w:val="00B53BEB"/>
    <w:rsid w:val="00B54AE7"/>
    <w:rsid w:val="00B62345"/>
    <w:rsid w:val="00B62DFC"/>
    <w:rsid w:val="00B63933"/>
    <w:rsid w:val="00B75C40"/>
    <w:rsid w:val="00B767D1"/>
    <w:rsid w:val="00B81DD6"/>
    <w:rsid w:val="00B8511E"/>
    <w:rsid w:val="00B85C88"/>
    <w:rsid w:val="00B8704F"/>
    <w:rsid w:val="00B90694"/>
    <w:rsid w:val="00B90D77"/>
    <w:rsid w:val="00B93BD5"/>
    <w:rsid w:val="00B94159"/>
    <w:rsid w:val="00BA08AA"/>
    <w:rsid w:val="00BA4A24"/>
    <w:rsid w:val="00BB2293"/>
    <w:rsid w:val="00BB346E"/>
    <w:rsid w:val="00BC36C9"/>
    <w:rsid w:val="00BC3701"/>
    <w:rsid w:val="00BC5FB1"/>
    <w:rsid w:val="00BD6713"/>
    <w:rsid w:val="00BE4C02"/>
    <w:rsid w:val="00BE5E2B"/>
    <w:rsid w:val="00BF2042"/>
    <w:rsid w:val="00BF23B7"/>
    <w:rsid w:val="00BF2AF4"/>
    <w:rsid w:val="00BF7068"/>
    <w:rsid w:val="00C020E0"/>
    <w:rsid w:val="00C02968"/>
    <w:rsid w:val="00C05652"/>
    <w:rsid w:val="00C1019A"/>
    <w:rsid w:val="00C10FF0"/>
    <w:rsid w:val="00C11FB9"/>
    <w:rsid w:val="00C14A96"/>
    <w:rsid w:val="00C163A3"/>
    <w:rsid w:val="00C211C6"/>
    <w:rsid w:val="00C24D9A"/>
    <w:rsid w:val="00C2725E"/>
    <w:rsid w:val="00C37E27"/>
    <w:rsid w:val="00C4224A"/>
    <w:rsid w:val="00C42665"/>
    <w:rsid w:val="00C43926"/>
    <w:rsid w:val="00C6194E"/>
    <w:rsid w:val="00C64E2F"/>
    <w:rsid w:val="00C67562"/>
    <w:rsid w:val="00C67FFA"/>
    <w:rsid w:val="00C711FE"/>
    <w:rsid w:val="00C72F5B"/>
    <w:rsid w:val="00C73568"/>
    <w:rsid w:val="00C81E59"/>
    <w:rsid w:val="00C824D7"/>
    <w:rsid w:val="00C82D2D"/>
    <w:rsid w:val="00C87B73"/>
    <w:rsid w:val="00C93F97"/>
    <w:rsid w:val="00C94309"/>
    <w:rsid w:val="00C953ED"/>
    <w:rsid w:val="00C95F70"/>
    <w:rsid w:val="00C96423"/>
    <w:rsid w:val="00C97551"/>
    <w:rsid w:val="00CA5DA5"/>
    <w:rsid w:val="00CB5D53"/>
    <w:rsid w:val="00CB7D73"/>
    <w:rsid w:val="00CC155A"/>
    <w:rsid w:val="00CC3DA8"/>
    <w:rsid w:val="00CC5E3B"/>
    <w:rsid w:val="00CC7E6F"/>
    <w:rsid w:val="00CD1A3F"/>
    <w:rsid w:val="00CD5112"/>
    <w:rsid w:val="00CD63FA"/>
    <w:rsid w:val="00CF1834"/>
    <w:rsid w:val="00CF5C8F"/>
    <w:rsid w:val="00CF678D"/>
    <w:rsid w:val="00D06AA3"/>
    <w:rsid w:val="00D16576"/>
    <w:rsid w:val="00D17704"/>
    <w:rsid w:val="00D17DAA"/>
    <w:rsid w:val="00D331DB"/>
    <w:rsid w:val="00D374CB"/>
    <w:rsid w:val="00D41600"/>
    <w:rsid w:val="00D43DBB"/>
    <w:rsid w:val="00D44AC7"/>
    <w:rsid w:val="00D4504A"/>
    <w:rsid w:val="00D5067B"/>
    <w:rsid w:val="00D50F4E"/>
    <w:rsid w:val="00D50FE9"/>
    <w:rsid w:val="00D61969"/>
    <w:rsid w:val="00D63AA5"/>
    <w:rsid w:val="00D65087"/>
    <w:rsid w:val="00D658A5"/>
    <w:rsid w:val="00D67CCD"/>
    <w:rsid w:val="00D8018D"/>
    <w:rsid w:val="00D825ED"/>
    <w:rsid w:val="00D8289D"/>
    <w:rsid w:val="00D82CC1"/>
    <w:rsid w:val="00D92327"/>
    <w:rsid w:val="00D92C72"/>
    <w:rsid w:val="00D94F33"/>
    <w:rsid w:val="00D95B33"/>
    <w:rsid w:val="00DA653F"/>
    <w:rsid w:val="00DB16D3"/>
    <w:rsid w:val="00DB30A5"/>
    <w:rsid w:val="00DB5A26"/>
    <w:rsid w:val="00DB6397"/>
    <w:rsid w:val="00DC03E4"/>
    <w:rsid w:val="00DC0C3A"/>
    <w:rsid w:val="00DC373E"/>
    <w:rsid w:val="00DC60C4"/>
    <w:rsid w:val="00DC66F4"/>
    <w:rsid w:val="00DC7605"/>
    <w:rsid w:val="00DD4034"/>
    <w:rsid w:val="00DE220B"/>
    <w:rsid w:val="00DE22B3"/>
    <w:rsid w:val="00DE503A"/>
    <w:rsid w:val="00DE6F40"/>
    <w:rsid w:val="00DE777A"/>
    <w:rsid w:val="00DF0AA0"/>
    <w:rsid w:val="00DF3A85"/>
    <w:rsid w:val="00DF4BA8"/>
    <w:rsid w:val="00DF51F6"/>
    <w:rsid w:val="00E01A79"/>
    <w:rsid w:val="00E028F4"/>
    <w:rsid w:val="00E05092"/>
    <w:rsid w:val="00E052A6"/>
    <w:rsid w:val="00E14CE5"/>
    <w:rsid w:val="00E14F6A"/>
    <w:rsid w:val="00E16815"/>
    <w:rsid w:val="00E179BB"/>
    <w:rsid w:val="00E17F9A"/>
    <w:rsid w:val="00E2255E"/>
    <w:rsid w:val="00E248E7"/>
    <w:rsid w:val="00E30AB2"/>
    <w:rsid w:val="00E31262"/>
    <w:rsid w:val="00E33E6F"/>
    <w:rsid w:val="00E35E3F"/>
    <w:rsid w:val="00E40CB1"/>
    <w:rsid w:val="00E4127D"/>
    <w:rsid w:val="00E45241"/>
    <w:rsid w:val="00E552D2"/>
    <w:rsid w:val="00E55501"/>
    <w:rsid w:val="00E55719"/>
    <w:rsid w:val="00E636A5"/>
    <w:rsid w:val="00E674D7"/>
    <w:rsid w:val="00E72D2A"/>
    <w:rsid w:val="00E758C6"/>
    <w:rsid w:val="00E80210"/>
    <w:rsid w:val="00E8039A"/>
    <w:rsid w:val="00E80D49"/>
    <w:rsid w:val="00E80F7E"/>
    <w:rsid w:val="00E815C9"/>
    <w:rsid w:val="00E95437"/>
    <w:rsid w:val="00E96700"/>
    <w:rsid w:val="00EA2F73"/>
    <w:rsid w:val="00EA4FEE"/>
    <w:rsid w:val="00EA7283"/>
    <w:rsid w:val="00EA7712"/>
    <w:rsid w:val="00EA782B"/>
    <w:rsid w:val="00EB6CDB"/>
    <w:rsid w:val="00EC16FE"/>
    <w:rsid w:val="00EC235F"/>
    <w:rsid w:val="00EC2F36"/>
    <w:rsid w:val="00EC7062"/>
    <w:rsid w:val="00ED245C"/>
    <w:rsid w:val="00ED6485"/>
    <w:rsid w:val="00ED6CE4"/>
    <w:rsid w:val="00EE16FC"/>
    <w:rsid w:val="00EE3084"/>
    <w:rsid w:val="00EE4276"/>
    <w:rsid w:val="00EE6A76"/>
    <w:rsid w:val="00EF09E6"/>
    <w:rsid w:val="00EF15A2"/>
    <w:rsid w:val="00EF2A02"/>
    <w:rsid w:val="00EF5FE8"/>
    <w:rsid w:val="00EF628F"/>
    <w:rsid w:val="00EF7386"/>
    <w:rsid w:val="00F14436"/>
    <w:rsid w:val="00F15AA6"/>
    <w:rsid w:val="00F17F23"/>
    <w:rsid w:val="00F20D55"/>
    <w:rsid w:val="00F20D56"/>
    <w:rsid w:val="00F2160A"/>
    <w:rsid w:val="00F2370B"/>
    <w:rsid w:val="00F23C5F"/>
    <w:rsid w:val="00F255B2"/>
    <w:rsid w:val="00F255B5"/>
    <w:rsid w:val="00F26468"/>
    <w:rsid w:val="00F304D3"/>
    <w:rsid w:val="00F32709"/>
    <w:rsid w:val="00F33A75"/>
    <w:rsid w:val="00F3461D"/>
    <w:rsid w:val="00F34B63"/>
    <w:rsid w:val="00F3741B"/>
    <w:rsid w:val="00F402FC"/>
    <w:rsid w:val="00F4126D"/>
    <w:rsid w:val="00F440D9"/>
    <w:rsid w:val="00F47374"/>
    <w:rsid w:val="00F50D85"/>
    <w:rsid w:val="00F5441B"/>
    <w:rsid w:val="00F54A5F"/>
    <w:rsid w:val="00F54F85"/>
    <w:rsid w:val="00F56CBE"/>
    <w:rsid w:val="00F6013D"/>
    <w:rsid w:val="00F60F76"/>
    <w:rsid w:val="00F669D7"/>
    <w:rsid w:val="00F675D7"/>
    <w:rsid w:val="00F67722"/>
    <w:rsid w:val="00F7132D"/>
    <w:rsid w:val="00F71F67"/>
    <w:rsid w:val="00F727C9"/>
    <w:rsid w:val="00F73BEA"/>
    <w:rsid w:val="00F74085"/>
    <w:rsid w:val="00F7408E"/>
    <w:rsid w:val="00F900F8"/>
    <w:rsid w:val="00F90875"/>
    <w:rsid w:val="00F90FAF"/>
    <w:rsid w:val="00F9269E"/>
    <w:rsid w:val="00F94553"/>
    <w:rsid w:val="00F95754"/>
    <w:rsid w:val="00F96547"/>
    <w:rsid w:val="00FA27BA"/>
    <w:rsid w:val="00FB40C6"/>
    <w:rsid w:val="00FC6792"/>
    <w:rsid w:val="00FD493D"/>
    <w:rsid w:val="00FE2D23"/>
    <w:rsid w:val="00FE7CDD"/>
    <w:rsid w:val="00FF03C5"/>
    <w:rsid w:val="00FF5892"/>
    <w:rsid w:val="00FF6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07223"/>
    <w:rPr>
      <w:rFonts w:ascii="Arial" w:eastAsia="宋体" w:hAnsi="Arial" w:cs="Arial"/>
      <w:color w:val="000000"/>
      <w:sz w:val="20"/>
      <w:szCs w:val="20"/>
    </w:rPr>
  </w:style>
  <w:style w:type="paragraph" w:styleId="a3">
    <w:name w:val="List Paragraph"/>
    <w:basedOn w:val="a"/>
    <w:uiPriority w:val="34"/>
    <w:qFormat/>
    <w:rsid w:val="00DD4034"/>
    <w:pPr>
      <w:ind w:firstLineChars="200" w:firstLine="420"/>
    </w:pPr>
  </w:style>
  <w:style w:type="paragraph" w:styleId="a4">
    <w:name w:val="header"/>
    <w:basedOn w:val="a"/>
    <w:link w:val="Char0"/>
    <w:uiPriority w:val="99"/>
    <w:unhideWhenUsed/>
    <w:rsid w:val="00DF4B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F4BA8"/>
    <w:rPr>
      <w:sz w:val="18"/>
      <w:szCs w:val="18"/>
    </w:rPr>
  </w:style>
  <w:style w:type="paragraph" w:styleId="a5">
    <w:name w:val="footer"/>
    <w:basedOn w:val="a"/>
    <w:link w:val="Char1"/>
    <w:uiPriority w:val="99"/>
    <w:unhideWhenUsed/>
    <w:rsid w:val="00DF4BA8"/>
    <w:pPr>
      <w:tabs>
        <w:tab w:val="center" w:pos="4153"/>
        <w:tab w:val="right" w:pos="8306"/>
      </w:tabs>
      <w:snapToGrid w:val="0"/>
      <w:jc w:val="left"/>
    </w:pPr>
    <w:rPr>
      <w:sz w:val="18"/>
      <w:szCs w:val="18"/>
    </w:rPr>
  </w:style>
  <w:style w:type="character" w:customStyle="1" w:styleId="Char1">
    <w:name w:val="页脚 Char"/>
    <w:basedOn w:val="a0"/>
    <w:link w:val="a5"/>
    <w:uiPriority w:val="99"/>
    <w:rsid w:val="00DF4B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07223"/>
    <w:rPr>
      <w:rFonts w:ascii="Arial" w:eastAsia="宋体" w:hAnsi="Arial" w:cs="Arial"/>
      <w:color w:val="000000"/>
      <w:sz w:val="20"/>
      <w:szCs w:val="20"/>
    </w:rPr>
  </w:style>
  <w:style w:type="paragraph" w:styleId="a3">
    <w:name w:val="List Paragraph"/>
    <w:basedOn w:val="a"/>
    <w:uiPriority w:val="34"/>
    <w:qFormat/>
    <w:rsid w:val="00DD4034"/>
    <w:pPr>
      <w:ind w:firstLineChars="200" w:firstLine="420"/>
    </w:pPr>
  </w:style>
  <w:style w:type="paragraph" w:styleId="a4">
    <w:name w:val="header"/>
    <w:basedOn w:val="a"/>
    <w:link w:val="Char0"/>
    <w:uiPriority w:val="99"/>
    <w:unhideWhenUsed/>
    <w:rsid w:val="00DF4B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F4BA8"/>
    <w:rPr>
      <w:sz w:val="18"/>
      <w:szCs w:val="18"/>
    </w:rPr>
  </w:style>
  <w:style w:type="paragraph" w:styleId="a5">
    <w:name w:val="footer"/>
    <w:basedOn w:val="a"/>
    <w:link w:val="Char1"/>
    <w:uiPriority w:val="99"/>
    <w:unhideWhenUsed/>
    <w:rsid w:val="00DF4BA8"/>
    <w:pPr>
      <w:tabs>
        <w:tab w:val="center" w:pos="4153"/>
        <w:tab w:val="right" w:pos="8306"/>
      </w:tabs>
      <w:snapToGrid w:val="0"/>
      <w:jc w:val="left"/>
    </w:pPr>
    <w:rPr>
      <w:sz w:val="18"/>
      <w:szCs w:val="18"/>
    </w:rPr>
  </w:style>
  <w:style w:type="character" w:customStyle="1" w:styleId="Char1">
    <w:name w:val="页脚 Char"/>
    <w:basedOn w:val="a0"/>
    <w:link w:val="a5"/>
    <w:uiPriority w:val="99"/>
    <w:rsid w:val="00DF4B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372</Words>
  <Characters>2127</Characters>
  <Application>Microsoft Office Word</Application>
  <DocSecurity>0</DocSecurity>
  <Lines>17</Lines>
  <Paragraphs>4</Paragraphs>
  <ScaleCrop>false</ScaleCrop>
  <Company>Microsoft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汪小平</dc:creator>
  <cp:lastModifiedBy>王光平</cp:lastModifiedBy>
  <cp:revision>41</cp:revision>
  <dcterms:created xsi:type="dcterms:W3CDTF">2020-01-09T00:39:00Z</dcterms:created>
  <dcterms:modified xsi:type="dcterms:W3CDTF">2020-01-09T07:30:00Z</dcterms:modified>
</cp:coreProperties>
</file>